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06" w:rsidRDefault="00246306" w:rsidP="00246306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nl-NL"/>
        </w:rPr>
      </w:pPr>
      <w:r w:rsidRPr="00E02F2D">
        <w:rPr>
          <w:rFonts w:ascii="Times New Roman" w:eastAsia="Calibri" w:hAnsi="Times New Roman" w:cs="Times New Roman"/>
          <w:b/>
          <w:bCs/>
          <w:sz w:val="32"/>
          <w:szCs w:val="32"/>
          <w:lang w:val="nl-NL"/>
        </w:rPr>
        <w:t xml:space="preserve">KHUNG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nl-NL"/>
        </w:rPr>
        <w:t xml:space="preserve">PHÂN PHỐI CHƯƠNG TRÌNH TỰ CHỌN </w:t>
      </w:r>
      <w:r w:rsidRPr="00E02F2D">
        <w:rPr>
          <w:rFonts w:ascii="Times New Roman" w:eastAsia="Calibri" w:hAnsi="Times New Roman" w:cs="Times New Roman"/>
          <w:b/>
          <w:bCs/>
          <w:sz w:val="32"/>
          <w:szCs w:val="32"/>
          <w:lang w:val="nl-NL"/>
        </w:rPr>
        <w:t>MÔN NGỮ VĂN, LỚP 11</w:t>
      </w:r>
    </w:p>
    <w:p w:rsidR="00246306" w:rsidRDefault="00246306" w:rsidP="00246306">
      <w:pPr>
        <w:spacing w:after="0" w:line="288" w:lineRule="auto"/>
        <w:jc w:val="center"/>
      </w:pPr>
      <w:r w:rsidRPr="00263970">
        <w:rPr>
          <w:rFonts w:ascii="Times New Roman" w:eastAsia="Calibri" w:hAnsi="Times New Roman" w:cs="Times New Roman"/>
          <w:b/>
          <w:bCs/>
          <w:sz w:val="32"/>
          <w:szCs w:val="32"/>
        </w:rPr>
        <w:t>THỜ</w:t>
      </w:r>
      <w:r w:rsidR="005A79C5">
        <w:rPr>
          <w:rFonts w:ascii="Times New Roman" w:eastAsia="Calibri" w:hAnsi="Times New Roman" w:cs="Times New Roman"/>
          <w:b/>
          <w:bCs/>
          <w:sz w:val="32"/>
          <w:szCs w:val="32"/>
        </w:rPr>
        <w:t>I GIAN: 17</w:t>
      </w:r>
      <w:r w:rsidRPr="0026397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TUẦN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; </w:t>
      </w:r>
      <w:r w:rsidRPr="0026397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TỔNG SỐ TIẾT: </w:t>
      </w:r>
      <w:r w:rsidR="005A79C5">
        <w:rPr>
          <w:rFonts w:ascii="Times New Roman" w:eastAsia="Calibri" w:hAnsi="Times New Roman" w:cs="Times New Roman"/>
          <w:b/>
          <w:bCs/>
          <w:sz w:val="32"/>
          <w:szCs w:val="32"/>
        </w:rPr>
        <w:t>17</w:t>
      </w:r>
    </w:p>
    <w:tbl>
      <w:tblPr>
        <w:tblpPr w:leftFromText="180" w:rightFromText="180" w:vertAnchor="text" w:horzAnchor="margin" w:tblpXSpec="center" w:tblpY="445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070"/>
        <w:gridCol w:w="6030"/>
        <w:gridCol w:w="1170"/>
        <w:gridCol w:w="2340"/>
        <w:gridCol w:w="1980"/>
      </w:tblGrid>
      <w:tr w:rsidR="005A79C5" w:rsidRPr="005A79C5" w:rsidTr="00010474">
        <w:tc>
          <w:tcPr>
            <w:tcW w:w="1435" w:type="dxa"/>
            <w:vAlign w:val="center"/>
          </w:tcPr>
          <w:p w:rsidR="00246306" w:rsidRPr="005A79C5" w:rsidRDefault="00246306" w:rsidP="000342E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79C5">
              <w:rPr>
                <w:rFonts w:ascii="Times New Roman" w:eastAsia="Calibri" w:hAnsi="Times New Roman" w:cs="Times New Roman"/>
                <w:b/>
                <w:bCs/>
              </w:rPr>
              <w:t>TUẦN</w:t>
            </w:r>
          </w:p>
        </w:tc>
        <w:tc>
          <w:tcPr>
            <w:tcW w:w="2070" w:type="dxa"/>
            <w:vAlign w:val="center"/>
          </w:tcPr>
          <w:p w:rsidR="00246306" w:rsidRPr="005A79C5" w:rsidRDefault="00246306" w:rsidP="000342E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79C5">
              <w:rPr>
                <w:rFonts w:ascii="Times New Roman" w:eastAsia="Calibri" w:hAnsi="Times New Roman" w:cs="Times New Roman"/>
                <w:b/>
                <w:bCs/>
              </w:rPr>
              <w:t>BÀI DẠY/CHỦ ĐỀ</w:t>
            </w:r>
          </w:p>
        </w:tc>
        <w:tc>
          <w:tcPr>
            <w:tcW w:w="6030" w:type="dxa"/>
            <w:vAlign w:val="center"/>
          </w:tcPr>
          <w:p w:rsidR="00246306" w:rsidRPr="005A79C5" w:rsidRDefault="00246306" w:rsidP="000342E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79C5">
              <w:rPr>
                <w:rFonts w:ascii="Times New Roman" w:eastAsia="Calibri" w:hAnsi="Times New Roman" w:cs="Times New Roman"/>
                <w:b/>
                <w:bCs/>
              </w:rPr>
              <w:t>YÊU CẦU CẦN ĐẠT</w:t>
            </w:r>
          </w:p>
        </w:tc>
        <w:tc>
          <w:tcPr>
            <w:tcW w:w="1170" w:type="dxa"/>
            <w:vAlign w:val="center"/>
          </w:tcPr>
          <w:p w:rsidR="00246306" w:rsidRPr="005A79C5" w:rsidRDefault="00246306" w:rsidP="000342E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79C5">
              <w:rPr>
                <w:rFonts w:ascii="Times New Roman" w:eastAsia="Calibri" w:hAnsi="Times New Roman" w:cs="Times New Roman"/>
                <w:b/>
                <w:bCs/>
              </w:rPr>
              <w:t>THỜI LƯỢNG</w:t>
            </w:r>
          </w:p>
        </w:tc>
        <w:tc>
          <w:tcPr>
            <w:tcW w:w="2340" w:type="dxa"/>
            <w:vAlign w:val="center"/>
          </w:tcPr>
          <w:p w:rsidR="00246306" w:rsidRPr="005A79C5" w:rsidRDefault="00246306" w:rsidP="000342E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79C5">
              <w:rPr>
                <w:rFonts w:ascii="Times New Roman" w:eastAsia="Calibri" w:hAnsi="Times New Roman" w:cs="Times New Roman"/>
                <w:b/>
                <w:bCs/>
              </w:rPr>
              <w:t>PHƯƠNG PHÁP DẠY HỌC/ HÌNH THỨC DẠY HỌC</w:t>
            </w:r>
          </w:p>
        </w:tc>
        <w:tc>
          <w:tcPr>
            <w:tcW w:w="1980" w:type="dxa"/>
            <w:vAlign w:val="center"/>
          </w:tcPr>
          <w:p w:rsidR="00246306" w:rsidRPr="005A79C5" w:rsidRDefault="00246306" w:rsidP="000342E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79C5">
              <w:rPr>
                <w:rFonts w:ascii="Times New Roman" w:eastAsia="Calibri" w:hAnsi="Times New Roman" w:cs="Times New Roman"/>
                <w:b/>
                <w:bCs/>
              </w:rPr>
              <w:t>PHƯƠNG TIỆN/ TÀI NGUYÊN</w:t>
            </w:r>
          </w:p>
        </w:tc>
      </w:tr>
      <w:tr w:rsidR="005A79C5" w:rsidRPr="005A79C5" w:rsidTr="00010474">
        <w:trPr>
          <w:trHeight w:val="1958"/>
        </w:trPr>
        <w:tc>
          <w:tcPr>
            <w:tcW w:w="1435" w:type="dxa"/>
          </w:tcPr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(11/01-&gt; 16/01/2021)</w:t>
            </w:r>
          </w:p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57AF" w:rsidRPr="005A79C5" w:rsidRDefault="000157AF" w:rsidP="000157AF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157AF" w:rsidRPr="005A79C5" w:rsidRDefault="000157AF" w:rsidP="00D46B25">
            <w:pPr>
              <w:tabs>
                <w:tab w:val="left" w:pos="267"/>
              </w:tabs>
              <w:spacing w:after="0" w:line="28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Thực hành phân tích nghĩa của câu </w:t>
            </w:r>
          </w:p>
        </w:tc>
        <w:tc>
          <w:tcPr>
            <w:tcW w:w="6030" w:type="dxa"/>
          </w:tcPr>
          <w:p w:rsidR="000157AF" w:rsidRPr="005A79C5" w:rsidRDefault="000157AF" w:rsidP="000342E5">
            <w:pPr>
              <w:pStyle w:val="ListParagraph"/>
              <w:widowControl w:val="0"/>
              <w:tabs>
                <w:tab w:val="left" w:pos="252"/>
                <w:tab w:val="left" w:pos="990"/>
                <w:tab w:val="center" w:pos="5378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Ôn lại kiến thức về nghĩa của câu.</w:t>
            </w:r>
          </w:p>
          <w:p w:rsidR="000157AF" w:rsidRPr="005A79C5" w:rsidRDefault="000157AF" w:rsidP="000342E5">
            <w:pPr>
              <w:pStyle w:val="ListParagraph"/>
              <w:widowControl w:val="0"/>
              <w:tabs>
                <w:tab w:val="left" w:pos="252"/>
                <w:tab w:val="left" w:pos="990"/>
                <w:tab w:val="center" w:pos="5378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Ứng dụng vào bài tập để thực hành.</w:t>
            </w:r>
          </w:p>
          <w:p w:rsidR="000157AF" w:rsidRPr="005A79C5" w:rsidRDefault="000157AF" w:rsidP="000342E5">
            <w:pPr>
              <w:pStyle w:val="ListParagraph"/>
              <w:widowControl w:val="0"/>
              <w:tabs>
                <w:tab w:val="left" w:pos="252"/>
                <w:tab w:val="left" w:pos="990"/>
                <w:tab w:val="center" w:pos="5378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Vận dụng được vào các tình huống thực tiễn trong đời sống</w:t>
            </w:r>
          </w:p>
          <w:p w:rsidR="000157AF" w:rsidRPr="005A79C5" w:rsidRDefault="000157AF" w:rsidP="000342E5">
            <w:pPr>
              <w:pStyle w:val="ListParagraph"/>
              <w:widowControl w:val="0"/>
              <w:tabs>
                <w:tab w:val="left" w:pos="252"/>
                <w:tab w:val="left" w:pos="990"/>
                <w:tab w:val="center" w:pos="5378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Kĩ năng: làm việc nhóm, thuyết trình, tổng hợp kiến thức.</w:t>
            </w:r>
          </w:p>
          <w:p w:rsidR="000157AF" w:rsidRPr="005A79C5" w:rsidRDefault="000157AF" w:rsidP="000342E5">
            <w:pPr>
              <w:pStyle w:val="ListParagraph"/>
              <w:widowControl w:val="0"/>
              <w:tabs>
                <w:tab w:val="left" w:pos="252"/>
                <w:tab w:val="left" w:pos="990"/>
                <w:tab w:val="center" w:pos="5378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Phẩm chất: Tạo hứng thú, niềm yêu thích với bộ môn. Biết vận dụng bài học vào đời sống thực tiễn</w:t>
            </w:r>
            <w:r w:rsidR="00FE2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Thuyết trình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Đàm thoại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Nêu vân đề…</w:t>
            </w:r>
          </w:p>
          <w:p w:rsidR="000E4551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Trò chơi</w:t>
            </w:r>
          </w:p>
          <w:p w:rsidR="000E4551" w:rsidRPr="005A79C5" w:rsidRDefault="000E4551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Hình thức dạy học: trên lớp học </w:t>
            </w:r>
          </w:p>
        </w:tc>
        <w:tc>
          <w:tcPr>
            <w:tcW w:w="198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</w:tc>
      </w:tr>
      <w:tr w:rsidR="005A79C5" w:rsidRPr="005A79C5" w:rsidTr="00010474">
        <w:tc>
          <w:tcPr>
            <w:tcW w:w="1435" w:type="dxa"/>
            <w:vAlign w:val="center"/>
          </w:tcPr>
          <w:p w:rsidR="000157AF" w:rsidRPr="005A79C5" w:rsidRDefault="000157AF" w:rsidP="000157A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157AF" w:rsidRPr="005A79C5" w:rsidRDefault="000157AF" w:rsidP="000157A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(18/01-&gt; 23/01/2021)</w:t>
            </w:r>
          </w:p>
        </w:tc>
        <w:tc>
          <w:tcPr>
            <w:tcW w:w="207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5A79C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Hướng dẫn phân tích thơ hiện đại </w:t>
            </w:r>
          </w:p>
        </w:tc>
        <w:tc>
          <w:tcPr>
            <w:tcW w:w="6030" w:type="dxa"/>
          </w:tcPr>
          <w:p w:rsidR="000157AF" w:rsidRPr="005A79C5" w:rsidRDefault="000157AF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 xml:space="preserve">-  Nắm được kiến thức văn học đặc biệt thơ trữ tình hiện đại; Kĩ năng nghị luận văn học; </w:t>
            </w:r>
          </w:p>
          <w:p w:rsidR="000157AF" w:rsidRPr="005A79C5" w:rsidRDefault="000157AF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Rèn luyện kĩ năng phân tích thơ hiện đại; vận dụng kiến thức văn học giải quyết vấn đề;</w:t>
            </w:r>
          </w:p>
          <w:p w:rsidR="000157AF" w:rsidRPr="005A79C5" w:rsidRDefault="000157AF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Hình thành năng lực sáng tạo, làm việc nhóm</w:t>
            </w:r>
            <w:r w:rsidR="000342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7AF" w:rsidRPr="005A79C5" w:rsidRDefault="000157AF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Thái độ: Có kiến thức, kĩ năng để cảm nhận, phân tích thơ hiện đại. Có thái độ hứng thú, yêu thích với môn học.</w:t>
            </w:r>
            <w:r w:rsidR="00034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564">
              <w:rPr>
                <w:rFonts w:ascii="Times New Roman" w:hAnsi="Times New Roman"/>
                <w:sz w:val="24"/>
                <w:szCs w:val="24"/>
              </w:rPr>
              <w:t xml:space="preserve">Bồi dưỡng tâm hồn. </w:t>
            </w:r>
          </w:p>
        </w:tc>
        <w:tc>
          <w:tcPr>
            <w:tcW w:w="1170" w:type="dxa"/>
          </w:tcPr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 </w:t>
            </w: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Đặt câu hỏi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Chia nhóm, thảo luận nhóm thực hành.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Nêu vấn đề,</w:t>
            </w:r>
          </w:p>
          <w:p w:rsidR="000157AF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0E4551" w:rsidRPr="005A79C5" w:rsidRDefault="000E4551" w:rsidP="000E455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phòng thư viện</w:t>
            </w:r>
          </w:p>
        </w:tc>
        <w:tc>
          <w:tcPr>
            <w:tcW w:w="198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</w:tc>
      </w:tr>
      <w:tr w:rsidR="005A79C5" w:rsidRPr="005A79C5" w:rsidTr="00010474">
        <w:tc>
          <w:tcPr>
            <w:tcW w:w="1435" w:type="dxa"/>
          </w:tcPr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(25/01-&gt; 30/01/2021)</w:t>
            </w:r>
          </w:p>
        </w:tc>
        <w:tc>
          <w:tcPr>
            <w:tcW w:w="207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Kĩ năng liên kết ý trong bài văn, đoạn văn </w:t>
            </w:r>
          </w:p>
        </w:tc>
        <w:tc>
          <w:tcPr>
            <w:tcW w:w="6030" w:type="dxa"/>
          </w:tcPr>
          <w:p w:rsidR="000157AF" w:rsidRPr="005A79C5" w:rsidRDefault="000157AF" w:rsidP="000342E5">
            <w:pPr>
              <w:pStyle w:val="ListParagraph"/>
              <w:tabs>
                <w:tab w:val="left" w:pos="252"/>
                <w:tab w:val="left" w:pos="1395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Hình thành và rèn luyện kĩ năng liên kết ý trong bài văn, đoạn văn</w:t>
            </w:r>
            <w:r w:rsidR="00F841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57AF" w:rsidRPr="005A79C5" w:rsidRDefault="000157AF" w:rsidP="000342E5">
            <w:pPr>
              <w:pStyle w:val="ListParagraph"/>
              <w:tabs>
                <w:tab w:val="left" w:pos="252"/>
                <w:tab w:val="left" w:pos="1395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NL: NL tạo lập văn bản, NL sử dụng ngôn ngữ, NL sáng tạo, NL ghi nhớ…</w:t>
            </w:r>
          </w:p>
          <w:p w:rsidR="000157AF" w:rsidRPr="005A79C5" w:rsidRDefault="000157AF" w:rsidP="000342E5">
            <w:pPr>
              <w:pStyle w:val="ListParagraph"/>
              <w:tabs>
                <w:tab w:val="left" w:pos="252"/>
                <w:tab w:val="left" w:pos="1395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 Phẩm chất: Có kĩ năng nhuần nhuyễn trong việc liên kế</w:t>
            </w:r>
            <w:r w:rsidR="00FE2427">
              <w:rPr>
                <w:rFonts w:ascii="Times New Roman" w:hAnsi="Times New Roman"/>
                <w:sz w:val="24"/>
                <w:szCs w:val="24"/>
              </w:rPr>
              <w:t>t ý trong bài văn,</w:t>
            </w:r>
            <w:r w:rsidRPr="005A79C5">
              <w:rPr>
                <w:rFonts w:ascii="Times New Roman" w:hAnsi="Times New Roman"/>
                <w:sz w:val="24"/>
                <w:szCs w:val="24"/>
              </w:rPr>
              <w:t xml:space="preserve"> đoạn văn khi viết văn nghị luận. Có thái độ tiếp thu, nâng cao kĩ năng trong quá trình rèn luyện.</w:t>
            </w:r>
          </w:p>
        </w:tc>
        <w:tc>
          <w:tcPr>
            <w:tcW w:w="1170" w:type="dxa"/>
          </w:tcPr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 </w:t>
            </w: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Đặt câu hỏi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Nêu vấn đề,</w:t>
            </w:r>
          </w:p>
          <w:p w:rsidR="000157AF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0E4551" w:rsidRPr="005A79C5" w:rsidRDefault="000E4551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</w:tc>
        <w:tc>
          <w:tcPr>
            <w:tcW w:w="198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+ Kế hoạch dạy học </w:t>
            </w:r>
          </w:p>
        </w:tc>
      </w:tr>
      <w:tr w:rsidR="005A79C5" w:rsidRPr="005A79C5" w:rsidTr="00010474">
        <w:tc>
          <w:tcPr>
            <w:tcW w:w="1435" w:type="dxa"/>
          </w:tcPr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(01/02-&gt; 06/02/2021)</w:t>
            </w:r>
          </w:p>
        </w:tc>
        <w:tc>
          <w:tcPr>
            <w:tcW w:w="2070" w:type="dxa"/>
          </w:tcPr>
          <w:p w:rsidR="000157AF" w:rsidRPr="005A79C5" w:rsidRDefault="000157AF" w:rsidP="00D46B25">
            <w:pPr>
              <w:tabs>
                <w:tab w:val="left" w:pos="267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Luyện tập thao tác lập luận bác bỏ 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30" w:type="dxa"/>
          </w:tcPr>
          <w:p w:rsidR="000157AF" w:rsidRPr="005A79C5" w:rsidRDefault="000157AF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Ôn lại kiến thức thao thác lập luận bác bỏ và ứng dụng vào bài tập</w:t>
            </w:r>
            <w:r w:rsidR="00AB55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57AF" w:rsidRPr="005A79C5" w:rsidRDefault="000157AF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Hình thành năng lực tư duy phản biện</w:t>
            </w:r>
            <w:r w:rsidR="00AB55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57AF" w:rsidRPr="005A79C5" w:rsidRDefault="000157AF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NL khác: NL sử dụng ngôn ngữ, NL tạo lập văn bản, NL thuyết trình</w:t>
            </w:r>
            <w:r w:rsidR="00F841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57AF" w:rsidRPr="005A79C5" w:rsidRDefault="000157AF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Phẩm chất: Hình thành tư duy phản biện trong giao tiếp hằng ngày, trình bày ý kiến cá nhân, tranh luận, hùng biện</w:t>
            </w:r>
            <w:proofErr w:type="gramStart"/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,…</w:t>
            </w:r>
            <w:proofErr w:type="gramEnd"/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.Tạo sự hứng thú, yêu thích môn học.</w:t>
            </w:r>
          </w:p>
        </w:tc>
        <w:tc>
          <w:tcPr>
            <w:tcW w:w="1170" w:type="dxa"/>
          </w:tcPr>
          <w:p w:rsidR="000157AF" w:rsidRPr="005A79C5" w:rsidRDefault="000157AF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Thuyết trình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Đàm thoại</w:t>
            </w:r>
          </w:p>
          <w:p w:rsidR="000157AF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Nêu vân đề…</w:t>
            </w:r>
          </w:p>
          <w:p w:rsidR="000E4551" w:rsidRPr="005A79C5" w:rsidRDefault="000E4551" w:rsidP="005228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522825">
              <w:rPr>
                <w:rFonts w:ascii="Times New Roman" w:eastAsia="Calibri" w:hAnsi="Times New Roman" w:cs="Times New Roman"/>
                <w:sz w:val="24"/>
                <w:szCs w:val="24"/>
              </w:rPr>
              <w:t>Power Point</w:t>
            </w:r>
          </w:p>
        </w:tc>
        <w:tc>
          <w:tcPr>
            <w:tcW w:w="1980" w:type="dxa"/>
          </w:tcPr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0157AF" w:rsidRPr="005A79C5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0157AF" w:rsidRDefault="000157AF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  <w:p w:rsidR="00522825" w:rsidRPr="005A79C5" w:rsidRDefault="0052282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Phòng nghe nhìn</w:t>
            </w:r>
          </w:p>
        </w:tc>
      </w:tr>
      <w:tr w:rsidR="005A79C5" w:rsidRPr="005A79C5" w:rsidTr="00010474">
        <w:tc>
          <w:tcPr>
            <w:tcW w:w="1435" w:type="dxa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(08/02-&gt; 13/02/2021)</w:t>
            </w:r>
          </w:p>
        </w:tc>
        <w:tc>
          <w:tcPr>
            <w:tcW w:w="2070" w:type="dxa"/>
          </w:tcPr>
          <w:p w:rsidR="009556F7" w:rsidRPr="005A79C5" w:rsidRDefault="009556F7" w:rsidP="00D46B25">
            <w:pPr>
              <w:tabs>
                <w:tab w:val="left" w:pos="267"/>
              </w:tabs>
              <w:spacing w:after="0"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Nghỉ tết Nguyên Đán</w:t>
            </w:r>
          </w:p>
        </w:tc>
        <w:tc>
          <w:tcPr>
            <w:tcW w:w="6030" w:type="dxa"/>
            <w:vAlign w:val="center"/>
          </w:tcPr>
          <w:p w:rsidR="009556F7" w:rsidRPr="005A79C5" w:rsidRDefault="009556F7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A79C5" w:rsidRPr="005A79C5" w:rsidTr="00010474">
        <w:tc>
          <w:tcPr>
            <w:tcW w:w="1435" w:type="dxa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(15/02/-&gt; 20/02/2021)</w:t>
            </w:r>
          </w:p>
        </w:tc>
        <w:tc>
          <w:tcPr>
            <w:tcW w:w="207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Ôn tập : kĩ năng phân tích các dạng đề nghị luận văn học</w:t>
            </w:r>
          </w:p>
        </w:tc>
        <w:tc>
          <w:tcPr>
            <w:tcW w:w="6030" w:type="dxa"/>
          </w:tcPr>
          <w:p w:rsidR="009556F7" w:rsidRPr="005A79C5" w:rsidRDefault="009556F7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</w:t>
            </w:r>
            <w:r w:rsidR="006F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C5">
              <w:rPr>
                <w:rFonts w:ascii="Times New Roman" w:hAnsi="Times New Roman"/>
                <w:sz w:val="24"/>
                <w:szCs w:val="24"/>
              </w:rPr>
              <w:t>Ôn tại các dạng đề nghị luận văn học</w:t>
            </w:r>
          </w:p>
          <w:p w:rsidR="009556F7" w:rsidRPr="005A79C5" w:rsidRDefault="006F7F0B" w:rsidP="006F7F0B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>Ôn tập lại kĩ năng phân tích các dạng đề</w:t>
            </w:r>
          </w:p>
          <w:p w:rsidR="009556F7" w:rsidRPr="005A79C5" w:rsidRDefault="006F7F0B" w:rsidP="006F7F0B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>Hình thành năng lực nhận biết vấn đề, làm việc nhóm, tư duy tổng hợp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6F7" w:rsidRPr="005A79C5" w:rsidRDefault="006F7F0B" w:rsidP="006F7F0B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 xml:space="preserve">Phẩm chất: Có kiến thức hệ thống cũng như kĩ năng nhuần nhuyễn trong việc phân tích các dạng đề nghị luận văn học. Nâng cao tinh thần tự học, tự giác và ý thức trách nhiệm đối với bản thân, cộng đồng. </w:t>
            </w:r>
          </w:p>
        </w:tc>
        <w:tc>
          <w:tcPr>
            <w:tcW w:w="1170" w:type="dxa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8A2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Chia nhóm, thảo luận nhóm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Phát vấn - Đàm thoại</w:t>
            </w:r>
          </w:p>
          <w:p w:rsidR="009556F7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C80EF4" w:rsidRPr="005A79C5" w:rsidRDefault="00C80EF4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A79C5" w:rsidRPr="005A79C5" w:rsidTr="00010474">
        <w:tc>
          <w:tcPr>
            <w:tcW w:w="1435" w:type="dxa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(22/02/-&gt; 27/02/2021)</w:t>
            </w:r>
          </w:p>
        </w:tc>
        <w:tc>
          <w:tcPr>
            <w:tcW w:w="2070" w:type="dxa"/>
          </w:tcPr>
          <w:p w:rsidR="009556F7" w:rsidRPr="005A79C5" w:rsidRDefault="009556F7" w:rsidP="00D46B25">
            <w:pPr>
              <w:tabs>
                <w:tab w:val="left" w:pos="267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Tìm hiểu, phân tích một số bài thơ văn học nước ngoài</w:t>
            </w:r>
          </w:p>
        </w:tc>
        <w:tc>
          <w:tcPr>
            <w:tcW w:w="6030" w:type="dxa"/>
          </w:tcPr>
          <w:p w:rsidR="009556F7" w:rsidRPr="005A79C5" w:rsidRDefault="009556F7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Tìm hiểu thêm một số bài thơ thuộc văn học nước ngoài và dựa vào kĩ năng phân tích văn học để phân tích tác phẩm.</w:t>
            </w:r>
          </w:p>
          <w:p w:rsidR="009556F7" w:rsidRPr="005A79C5" w:rsidRDefault="009556F7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Năng lực: cảm nhận tác phẩm văn học, làm việc nhóm, thuyết trình.</w:t>
            </w:r>
          </w:p>
          <w:p w:rsidR="009556F7" w:rsidRPr="005A79C5" w:rsidRDefault="009556F7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- Phẩm chất: Cảm nhận được vẻ đẹp của những bài thơ của các tác gia nước ngoài, có cái nhìn tổng thể về văn học thế giới.</w:t>
            </w:r>
            <w:r w:rsidR="006F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Tạo sự hứng thú, yêu thích đối với môn học</w:t>
            </w:r>
          </w:p>
        </w:tc>
        <w:tc>
          <w:tcPr>
            <w:tcW w:w="1170" w:type="dxa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Thảo luận nhóm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Phát vấn- Đàm thoại</w:t>
            </w:r>
          </w:p>
          <w:p w:rsidR="009556F7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C80EF4" w:rsidRPr="005A79C5" w:rsidRDefault="00C80EF4" w:rsidP="00C80EF4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phòng thư viện</w:t>
            </w:r>
          </w:p>
          <w:p w:rsidR="00C80EF4" w:rsidRPr="005A79C5" w:rsidRDefault="00C80EF4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</w:tc>
      </w:tr>
      <w:tr w:rsidR="005A79C5" w:rsidRPr="005A79C5" w:rsidTr="00010474">
        <w:tc>
          <w:tcPr>
            <w:tcW w:w="1435" w:type="dxa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(01/03-&gt; 06/03/2021)</w:t>
            </w:r>
          </w:p>
        </w:tc>
        <w:tc>
          <w:tcPr>
            <w:tcW w:w="207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 tập viết tiểu sử tóm tắt</w:t>
            </w:r>
          </w:p>
        </w:tc>
        <w:tc>
          <w:tcPr>
            <w:tcW w:w="6030" w:type="dxa"/>
          </w:tcPr>
          <w:p w:rsidR="009556F7" w:rsidRPr="005A79C5" w:rsidRDefault="009556F7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</w:t>
            </w:r>
            <w:r w:rsidR="008A2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C5">
              <w:rPr>
                <w:rFonts w:ascii="Times New Roman" w:hAnsi="Times New Roman"/>
                <w:sz w:val="24"/>
                <w:szCs w:val="24"/>
              </w:rPr>
              <w:t>Vận dụng kiến thức đã học để viết tiểu sử tóm tắt</w:t>
            </w:r>
            <w:r w:rsidR="008A2C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6F7" w:rsidRPr="005A79C5" w:rsidRDefault="008A2C61" w:rsidP="008A2C61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>Rèn luyện kĩ năng tóm tắt văn bản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6F7" w:rsidRPr="005A79C5" w:rsidRDefault="008A2C61" w:rsidP="008A2C61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>Hình thành năng lực tư duy phân tích – tổng hợp, làm việc nhóm, trình bày ý kiến cá nhân</w:t>
            </w:r>
            <w:r w:rsidR="00C10F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6F7" w:rsidRPr="005A79C5" w:rsidRDefault="008A2C61" w:rsidP="008A2C61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>Phẩm chất: Ứng dụng được kiến thức, kĩ năng trong việc tóm tắt tiểu sử tác giả và tóm tắt tiểu sử bản thân trong cuộc số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6F7" w:rsidRPr="005A79C5">
              <w:rPr>
                <w:rFonts w:ascii="Times New Roman" w:hAnsi="Times New Roman"/>
                <w:sz w:val="24"/>
                <w:szCs w:val="24"/>
              </w:rPr>
              <w:t>Thêm hứng thú và yêu thích đối với môn học.</w:t>
            </w:r>
          </w:p>
        </w:tc>
        <w:tc>
          <w:tcPr>
            <w:tcW w:w="1170" w:type="dxa"/>
          </w:tcPr>
          <w:p w:rsidR="009556F7" w:rsidRPr="005A79C5" w:rsidRDefault="009556F7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+Chia nhóm, thảo luận nhóm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Phát vấn - Đàm thoại</w:t>
            </w:r>
          </w:p>
          <w:p w:rsidR="009556F7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C80EF4" w:rsidRPr="005A79C5" w:rsidRDefault="00C80EF4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  <w:p w:rsidR="009556F7" w:rsidRPr="005A79C5" w:rsidRDefault="009556F7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A79C5" w:rsidRPr="005A79C5" w:rsidTr="00010474">
        <w:tc>
          <w:tcPr>
            <w:tcW w:w="1435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(08/03-&gt; 13/03/2021)</w:t>
            </w:r>
          </w:p>
        </w:tc>
        <w:tc>
          <w:tcPr>
            <w:tcW w:w="2070" w:type="dxa"/>
          </w:tcPr>
          <w:p w:rsidR="0080491B" w:rsidRPr="005A79C5" w:rsidRDefault="0080491B" w:rsidP="00D46B25">
            <w:pPr>
              <w:tabs>
                <w:tab w:val="left" w:pos="267"/>
              </w:tabs>
              <w:spacing w:after="0"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Kiểm tra định kì: Bài KTrTT giữa HK2</w:t>
            </w:r>
          </w:p>
        </w:tc>
        <w:tc>
          <w:tcPr>
            <w:tcW w:w="6030" w:type="dxa"/>
          </w:tcPr>
          <w:p w:rsidR="0080491B" w:rsidRPr="005A79C5" w:rsidRDefault="0080491B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Củng cố, hệ thống, kiểm tra kiến thức, kĩ năng nghị luận theo 4 cấp độ để đánh giá năng lực HS giữa HK2.</w:t>
            </w:r>
          </w:p>
          <w:p w:rsidR="0080491B" w:rsidRPr="005A79C5" w:rsidRDefault="0080491B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Đánh giá việc vận dụng các kiến thức, kĩ năng đã học để học hiểu văn bản, tạo lập văn bản nghị luận xã hội, nghị luận văn học.</w:t>
            </w:r>
          </w:p>
          <w:p w:rsidR="0080491B" w:rsidRPr="005A79C5" w:rsidRDefault="0080491B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NL vận dụng các kiến thức, kĩ năng đã học để học hiểu văn bản, tạo lập văn bản nghị luận xã hội, nghị luận văn học.</w:t>
            </w:r>
          </w:p>
          <w:p w:rsidR="0080491B" w:rsidRPr="005A79C5" w:rsidRDefault="0080491B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NL phân tích, bình luận; NL sáng tạo, NL tư duy</w:t>
            </w:r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Phẩm chất: Có nhận thức đúng đắn về các vấn đề xã hội và văn học;</w:t>
            </w: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thái độ học tập nghiêm túc, tạo hứng thú, niềm yêu thích đối với bộ môn.</w:t>
            </w:r>
          </w:p>
        </w:tc>
        <w:tc>
          <w:tcPr>
            <w:tcW w:w="1170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tiết</w:t>
            </w:r>
          </w:p>
        </w:tc>
        <w:tc>
          <w:tcPr>
            <w:tcW w:w="234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Kiểm tra định kì: Bài KTrTT giữa HK2. Học sinh làm bài tự luận trên giấy.</w:t>
            </w:r>
          </w:p>
        </w:tc>
        <w:tc>
          <w:tcPr>
            <w:tcW w:w="198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Kiểm tra định kì: Bài KTrTT giữa HK2; 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A79C5" w:rsidRPr="005A79C5" w:rsidTr="00010474">
        <w:tc>
          <w:tcPr>
            <w:tcW w:w="1435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(15/03-&gt; 20/03/2021)</w:t>
            </w:r>
          </w:p>
        </w:tc>
        <w:tc>
          <w:tcPr>
            <w:tcW w:w="2070" w:type="dxa"/>
          </w:tcPr>
          <w:p w:rsidR="0080491B" w:rsidRPr="005A79C5" w:rsidRDefault="0080491B" w:rsidP="00D46B25">
            <w:pPr>
              <w:tabs>
                <w:tab w:val="left" w:pos="267"/>
              </w:tabs>
              <w:spacing w:after="0" w:line="28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Luyện tập đặc điểm loại hình tiếng Việt</w:t>
            </w:r>
          </w:p>
        </w:tc>
        <w:tc>
          <w:tcPr>
            <w:tcW w:w="6030" w:type="dxa"/>
          </w:tcPr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Củng cố những kiến thức về đặc điểm loại hình tiếng Việt.</w:t>
            </w:r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Vận dụng, kết hợp vào văn bản văn học cũng như một số loại văn bản khác.</w:t>
            </w:r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Rèn luyện năng lực tư duy, làm việc nhóm, trình bày ý kiến cá nhân.</w:t>
            </w:r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Thái độ: Có thái độ tôn trọng, sử dụng đúng tiếng Việt trong thực tiễn, giữ gìn sự trong sáng của ngôn ngữ dân tộc.</w:t>
            </w:r>
          </w:p>
        </w:tc>
        <w:tc>
          <w:tcPr>
            <w:tcW w:w="1170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Chia nhóm, thảo luận nhóm; Phát vấn - Đàm thoại</w:t>
            </w:r>
          </w:p>
          <w:p w:rsidR="0080491B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C80EF4" w:rsidRPr="005A79C5" w:rsidRDefault="003234DA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Power Point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80491B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  <w:p w:rsidR="003234DA" w:rsidRPr="005A79C5" w:rsidRDefault="003234DA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Phòng nghe nhìn</w:t>
            </w:r>
          </w:p>
        </w:tc>
      </w:tr>
      <w:tr w:rsidR="005A79C5" w:rsidRPr="005A79C5" w:rsidTr="00010474">
        <w:trPr>
          <w:trHeight w:val="2060"/>
        </w:trPr>
        <w:tc>
          <w:tcPr>
            <w:tcW w:w="1435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(22/03-&gt; 27/03/2021)</w:t>
            </w:r>
          </w:p>
        </w:tc>
        <w:tc>
          <w:tcPr>
            <w:tcW w:w="207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Ôn tập tổng hợp các thao tác lập luận </w:t>
            </w:r>
          </w:p>
        </w:tc>
        <w:tc>
          <w:tcPr>
            <w:tcW w:w="6030" w:type="dxa"/>
          </w:tcPr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Ôn tập, hệ thống lại các thao tác lập luận đã học.</w:t>
            </w:r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Vận dụng, rèn luyện kĩ năng sử dụng các thao thác lập luận trong nghị luận văn học.</w:t>
            </w:r>
          </w:p>
          <w:p w:rsidR="00250747" w:rsidRDefault="0080491B" w:rsidP="00250747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Rèn luyện năng lực ghi nhớ, xử lí vấn đề</w:t>
            </w:r>
            <w:r w:rsidR="002507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0491B" w:rsidRPr="005A79C5" w:rsidRDefault="0080491B" w:rsidP="00250747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Phẩm chất: Vận dụng được kiến thức, kĩ năng trong việc viết văn nghị luận. Ứng dụng vào đời sống thực tiễn và có thái độ thích thú đối với môn học.</w:t>
            </w:r>
          </w:p>
        </w:tc>
        <w:tc>
          <w:tcPr>
            <w:tcW w:w="1170" w:type="dxa"/>
          </w:tcPr>
          <w:p w:rsidR="0080491B" w:rsidRPr="005A79C5" w:rsidRDefault="0080491B" w:rsidP="00D46B25">
            <w:pPr>
              <w:tabs>
                <w:tab w:val="left" w:pos="267"/>
              </w:tabs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fr-FR"/>
              </w:rPr>
            </w:pPr>
            <w:r w:rsidRPr="005A7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tiết</w:t>
            </w:r>
          </w:p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Chia nhóm, thảo luận nhóm; Phát vấn - Đàm thoại</w:t>
            </w:r>
          </w:p>
          <w:p w:rsidR="0080491B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3234DA" w:rsidRPr="003234DA" w:rsidRDefault="003234DA" w:rsidP="003234D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</w:tc>
        <w:tc>
          <w:tcPr>
            <w:tcW w:w="198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</w:tc>
      </w:tr>
      <w:tr w:rsidR="005A79C5" w:rsidRPr="005A79C5" w:rsidTr="00010474">
        <w:tc>
          <w:tcPr>
            <w:tcW w:w="1435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(29/03-&gt; 03/04/2021)</w:t>
            </w:r>
          </w:p>
        </w:tc>
        <w:tc>
          <w:tcPr>
            <w:tcW w:w="2070" w:type="dxa"/>
          </w:tcPr>
          <w:p w:rsidR="0080491B" w:rsidRPr="005A79C5" w:rsidRDefault="0080491B" w:rsidP="00D46B25">
            <w:pPr>
              <w:tabs>
                <w:tab w:val="left" w:pos="267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hành các thao tác lập luận</w:t>
            </w:r>
          </w:p>
        </w:tc>
        <w:tc>
          <w:tcPr>
            <w:tcW w:w="6030" w:type="dxa"/>
          </w:tcPr>
          <w:p w:rsidR="0080491B" w:rsidRPr="005A79C5" w:rsidRDefault="0080491B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</w:t>
            </w:r>
            <w:r w:rsidR="00E1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C5">
              <w:rPr>
                <w:rFonts w:ascii="Times New Roman" w:hAnsi="Times New Roman"/>
                <w:sz w:val="24"/>
                <w:szCs w:val="24"/>
              </w:rPr>
              <w:t>Vận dụng kiến thức vào bài tập cụ thể.</w:t>
            </w:r>
          </w:p>
          <w:p w:rsidR="0080491B" w:rsidRPr="005A79C5" w:rsidRDefault="00E15B5C" w:rsidP="00E15B5C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491B" w:rsidRPr="005A79C5">
              <w:rPr>
                <w:rFonts w:ascii="Times New Roman" w:hAnsi="Times New Roman"/>
                <w:sz w:val="24"/>
                <w:szCs w:val="24"/>
              </w:rPr>
              <w:t>Rèn luyện kĩ năng viết văn và nghị luận văn học.</w:t>
            </w:r>
          </w:p>
          <w:p w:rsidR="0080491B" w:rsidRPr="005A79C5" w:rsidRDefault="00E15B5C" w:rsidP="00E15B5C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491B" w:rsidRPr="005A79C5">
              <w:rPr>
                <w:rFonts w:ascii="Times New Roman" w:hAnsi="Times New Roman"/>
                <w:sz w:val="24"/>
                <w:szCs w:val="24"/>
              </w:rPr>
              <w:t>Năng lực: đọc điểu, giải quyết vấn đề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91B" w:rsidRPr="005A79C5" w:rsidRDefault="00E15B5C" w:rsidP="00E15B5C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491B" w:rsidRPr="005A79C5">
              <w:rPr>
                <w:rFonts w:ascii="Times New Roman" w:hAnsi="Times New Roman"/>
                <w:sz w:val="24"/>
                <w:szCs w:val="24"/>
              </w:rPr>
              <w:t>Phẩm chất: Vận dụng được kĩ năng, kiến thức trong viết văn nghị luận. Ứng dụng được trong các tình huống của cuộc sống nhằm nâng cao hiệu quả giao tiếp.</w:t>
            </w:r>
          </w:p>
        </w:tc>
        <w:tc>
          <w:tcPr>
            <w:tcW w:w="1170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Nêu vấn đề và giải quyết vấn đề</w:t>
            </w:r>
          </w:p>
          <w:p w:rsidR="0080491B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Thực hành/Vận dụng</w:t>
            </w:r>
          </w:p>
          <w:p w:rsidR="003234DA" w:rsidRPr="005A79C5" w:rsidRDefault="003234DA" w:rsidP="003234D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  <w:p w:rsidR="003234DA" w:rsidRPr="005A79C5" w:rsidRDefault="003234DA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</w:tc>
      </w:tr>
      <w:tr w:rsidR="005A79C5" w:rsidRPr="005A79C5" w:rsidTr="00010474">
        <w:trPr>
          <w:trHeight w:val="357"/>
        </w:trPr>
        <w:tc>
          <w:tcPr>
            <w:tcW w:w="1435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(05/04-&gt; 10/04/2021)</w:t>
            </w:r>
          </w:p>
        </w:tc>
        <w:tc>
          <w:tcPr>
            <w:tcW w:w="207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Luyện tập: vận dụng các thao tác lập luận trong văn nghị luận</w:t>
            </w:r>
          </w:p>
        </w:tc>
        <w:tc>
          <w:tcPr>
            <w:tcW w:w="6030" w:type="dxa"/>
          </w:tcPr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Nắm được yêu cầu cơ bản của bản tin. Biết cách viết bản tin về một sự kiện xảy ra trong đời sống.</w:t>
            </w:r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Biết vận dụng những những kiến thức phong cách ngôn ngữ vào việc đọc hiểu và tạo lập văn bản.</w:t>
            </w:r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Các NL khác: năng lực hợp tác, NL sáng tạo, NL giải quyết vấn đề, NL thực hành, NL tự </w:t>
            </w:r>
            <w:proofErr w:type="gramStart"/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họ</w:t>
            </w:r>
            <w:r w:rsidR="00E15B5C">
              <w:rPr>
                <w:rFonts w:ascii="Times New Roman" w:eastAsia="Calibri" w:hAnsi="Times New Roman" w:cs="Times New Roman"/>
                <w:sz w:val="24"/>
                <w:szCs w:val="24"/>
              </w:rPr>
              <w:t>c,</w:t>
            </w:r>
            <w:r w:rsidR="0031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5B5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gramEnd"/>
          </w:p>
          <w:p w:rsidR="0080491B" w:rsidRPr="005A79C5" w:rsidRDefault="0080491B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Phẩm chất: Biết vận dụng kiến thức, kĩ năng vào viết văn nghị luận và ứng dụng vào cuộc sống thực tiễn.</w:t>
            </w:r>
          </w:p>
        </w:tc>
        <w:tc>
          <w:tcPr>
            <w:tcW w:w="1170" w:type="dxa"/>
          </w:tcPr>
          <w:p w:rsidR="0080491B" w:rsidRPr="005A79C5" w:rsidRDefault="0080491B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Chia nhóm, thảo luận nhóm; Thuyết trình</w:t>
            </w:r>
          </w:p>
          <w:p w:rsidR="0080491B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Vận dụng/Thực hành</w:t>
            </w:r>
          </w:p>
          <w:p w:rsidR="0080491B" w:rsidRPr="005A79C5" w:rsidRDefault="003234DA" w:rsidP="00311E2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</w:tc>
        <w:tc>
          <w:tcPr>
            <w:tcW w:w="1980" w:type="dxa"/>
          </w:tcPr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  <w:p w:rsidR="0080491B" w:rsidRPr="005A79C5" w:rsidRDefault="0080491B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A79C5" w:rsidRPr="005A79C5" w:rsidTr="00010474">
        <w:tc>
          <w:tcPr>
            <w:tcW w:w="1435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(12/04-&gt; 17/04/2021)</w:t>
            </w:r>
          </w:p>
        </w:tc>
        <w:tc>
          <w:tcPr>
            <w:tcW w:w="207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Luyện tập các thao tác lập luận trong nghị luận văn học </w:t>
            </w:r>
          </w:p>
        </w:tc>
        <w:tc>
          <w:tcPr>
            <w:tcW w:w="6030" w:type="dxa"/>
          </w:tcPr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Thực hành vận dụng các thao tác lập luận trong làm bài nghị luận văn học.</w:t>
            </w:r>
          </w:p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Rèn luyện kĩ năng làm văn, năng lực ghi nhớ, tư duy tổng hợp.</w:t>
            </w:r>
          </w:p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Phẩm chất: Có kĩ năng nhuần nhuyễn trong việc sử dụng các TTLL trong văn nghị luận. Nâng cao tinh thần tự giác, tự học.</w:t>
            </w:r>
          </w:p>
        </w:tc>
        <w:tc>
          <w:tcPr>
            <w:tcW w:w="1170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Chia nhóm, thảo luận nhóm; Thuyết trình</w:t>
            </w:r>
          </w:p>
          <w:p w:rsid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Vận dụng/Thực hành</w:t>
            </w:r>
          </w:p>
          <w:p w:rsidR="003234DA" w:rsidRPr="003234DA" w:rsidRDefault="003234DA" w:rsidP="003234D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</w:tc>
        <w:tc>
          <w:tcPr>
            <w:tcW w:w="198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A79C5" w:rsidRPr="005A79C5" w:rsidTr="00010474">
        <w:tc>
          <w:tcPr>
            <w:tcW w:w="1435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(19/04-&gt; 24/04/2021)</w:t>
            </w:r>
          </w:p>
        </w:tc>
        <w:tc>
          <w:tcPr>
            <w:tcW w:w="2070" w:type="dxa"/>
          </w:tcPr>
          <w:p w:rsidR="005A79C5" w:rsidRPr="005A79C5" w:rsidRDefault="005A79C5" w:rsidP="00D46B25">
            <w:pPr>
              <w:tabs>
                <w:tab w:val="left" w:pos="267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A7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Ôn tập tổng hợp nghị luận xã hội, nghị luận văn học</w:t>
            </w:r>
          </w:p>
        </w:tc>
        <w:tc>
          <w:tcPr>
            <w:tcW w:w="6030" w:type="dxa"/>
          </w:tcPr>
          <w:p w:rsidR="005A79C5" w:rsidRPr="005A79C5" w:rsidRDefault="005A79C5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</w:t>
            </w:r>
            <w:r w:rsidR="00010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C5">
              <w:rPr>
                <w:rFonts w:ascii="Times New Roman" w:hAnsi="Times New Roman"/>
                <w:sz w:val="24"/>
                <w:szCs w:val="24"/>
              </w:rPr>
              <w:t>Ôn tập, củng cố kĩ năng làm NLVH và NLXH.</w:t>
            </w:r>
          </w:p>
          <w:p w:rsidR="005A79C5" w:rsidRPr="005A79C5" w:rsidRDefault="00010474" w:rsidP="00010474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A79C5" w:rsidRPr="005A79C5">
              <w:rPr>
                <w:rFonts w:ascii="Times New Roman" w:hAnsi="Times New Roman"/>
                <w:sz w:val="24"/>
                <w:szCs w:val="24"/>
              </w:rPr>
              <w:t>Rèn luyện kĩ năng làm văn, năng lực ghi nhớ, tư duy tổng hợp.</w:t>
            </w:r>
          </w:p>
          <w:p w:rsidR="005A79C5" w:rsidRPr="005A79C5" w:rsidRDefault="00010474" w:rsidP="00010474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A79C5" w:rsidRPr="005A79C5">
              <w:rPr>
                <w:rFonts w:ascii="Times New Roman" w:hAnsi="Times New Roman"/>
                <w:sz w:val="24"/>
                <w:szCs w:val="24"/>
              </w:rPr>
              <w:t xml:space="preserve">Phẩm chất: Biết vận dụng kiến thức, kĩ năng vào viết một đoạn văn, bài văn nghị luận hoàn chỉnh, đúng yêu cầu, mạch lạc, thuyết phục. </w:t>
            </w:r>
          </w:p>
        </w:tc>
        <w:tc>
          <w:tcPr>
            <w:tcW w:w="1170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Đặt và giải quyết vấn đề</w:t>
            </w:r>
          </w:p>
          <w:p w:rsid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Vận dụng/Thực hành</w:t>
            </w:r>
          </w:p>
          <w:p w:rsidR="003234DA" w:rsidRPr="005A79C5" w:rsidRDefault="003234DA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Power Point</w:t>
            </w:r>
          </w:p>
        </w:tc>
        <w:tc>
          <w:tcPr>
            <w:tcW w:w="198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  <w:p w:rsidR="003234DA" w:rsidRPr="005A79C5" w:rsidRDefault="003234DA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Phòng nghe nhìn</w:t>
            </w:r>
          </w:p>
        </w:tc>
      </w:tr>
      <w:tr w:rsidR="005A79C5" w:rsidRPr="005A79C5" w:rsidTr="008F6CC7">
        <w:trPr>
          <w:trHeight w:val="1502"/>
        </w:trPr>
        <w:tc>
          <w:tcPr>
            <w:tcW w:w="1435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(26/04-&gt; 01/05/2021)</w:t>
            </w:r>
          </w:p>
        </w:tc>
        <w:tc>
          <w:tcPr>
            <w:tcW w:w="207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Ôn tập tổng hợp: NLXH, NLVH</w:t>
            </w:r>
          </w:p>
        </w:tc>
        <w:tc>
          <w:tcPr>
            <w:tcW w:w="6030" w:type="dxa"/>
          </w:tcPr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Củng cố kiến thức và kĩ năng làm NLXH và NLVH.</w:t>
            </w:r>
          </w:p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Vận dụng vào bài làm cụ thể</w:t>
            </w:r>
          </w:p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Rèn luyện năng lực sáng tạo, tư duy phản biện và tổng hợp</w:t>
            </w:r>
          </w:p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Phẩm chất: Có kĩ năng nhuần nhuyễn trong việc viết NLXH và NLVH đúng yêu cầu, đạt hiệu quả cao.</w:t>
            </w:r>
          </w:p>
        </w:tc>
        <w:tc>
          <w:tcPr>
            <w:tcW w:w="1170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Phát vấn- Đàm thoại</w:t>
            </w:r>
          </w:p>
          <w:p w:rsid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+ Vận dụng/Thực hành</w:t>
            </w:r>
          </w:p>
          <w:p w:rsidR="003234DA" w:rsidRPr="005A79C5" w:rsidRDefault="003234DA" w:rsidP="008F6CC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</w:tc>
      </w:tr>
      <w:tr w:rsidR="005A79C5" w:rsidRPr="005A79C5" w:rsidTr="00010474">
        <w:tc>
          <w:tcPr>
            <w:tcW w:w="1435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sz w:val="24"/>
                <w:szCs w:val="24"/>
              </w:rPr>
              <w:t>(03/05-&gt; 08/05/2021)</w:t>
            </w:r>
          </w:p>
        </w:tc>
        <w:tc>
          <w:tcPr>
            <w:tcW w:w="207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Ôn tập tổng hợp kiểm tra học kì</w:t>
            </w:r>
          </w:p>
        </w:tc>
        <w:tc>
          <w:tcPr>
            <w:tcW w:w="6030" w:type="dxa"/>
          </w:tcPr>
          <w:p w:rsidR="005A79C5" w:rsidRPr="005A79C5" w:rsidRDefault="005A79C5" w:rsidP="000342E5">
            <w:pPr>
              <w:pStyle w:val="ListParagraph"/>
              <w:tabs>
                <w:tab w:val="left" w:pos="252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-Tổng hợp, củng cố kiến thức đọc – hiểu, NLXH và NLVH.</w:t>
            </w:r>
          </w:p>
          <w:p w:rsidR="005A79C5" w:rsidRPr="005A79C5" w:rsidRDefault="005A79C5" w:rsidP="000342E5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after="0"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Thực hành vào bài tập cụ thể.</w:t>
            </w:r>
          </w:p>
          <w:p w:rsidR="005A79C5" w:rsidRPr="005A79C5" w:rsidRDefault="005A79C5" w:rsidP="000342E5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after="0"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>Rèn luyện năng lực tư duy tổng hợp.</w:t>
            </w:r>
          </w:p>
          <w:p w:rsidR="005A79C5" w:rsidRPr="005A79C5" w:rsidRDefault="005A79C5" w:rsidP="000342E5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after="0"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C5">
              <w:rPr>
                <w:rFonts w:ascii="Times New Roman" w:hAnsi="Times New Roman"/>
                <w:sz w:val="24"/>
                <w:szCs w:val="24"/>
              </w:rPr>
              <w:t xml:space="preserve">Phẩm chất: yêu thích bộ môn </w:t>
            </w:r>
          </w:p>
        </w:tc>
        <w:tc>
          <w:tcPr>
            <w:tcW w:w="1170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tiết</w:t>
            </w:r>
          </w:p>
        </w:tc>
        <w:tc>
          <w:tcPr>
            <w:tcW w:w="234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Vận dụng/Thực hành</w:t>
            </w:r>
          </w:p>
          <w:p w:rsid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Sơ đồ tư duy</w:t>
            </w:r>
          </w:p>
          <w:p w:rsidR="003234DA" w:rsidRPr="006616D3" w:rsidRDefault="003234DA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Hình thức dạy học: trên lớp học</w:t>
            </w:r>
          </w:p>
        </w:tc>
        <w:tc>
          <w:tcPr>
            <w:tcW w:w="198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khoa,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Sách giáo viên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+ Kế hoạch dạy học</w:t>
            </w:r>
          </w:p>
        </w:tc>
      </w:tr>
      <w:tr w:rsidR="005A79C5" w:rsidRPr="005A79C5" w:rsidTr="00010474">
        <w:tc>
          <w:tcPr>
            <w:tcW w:w="1435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(10/05-&gt; 15/05/2021)</w:t>
            </w:r>
          </w:p>
        </w:tc>
        <w:tc>
          <w:tcPr>
            <w:tcW w:w="2070" w:type="dxa"/>
          </w:tcPr>
          <w:p w:rsidR="005A79C5" w:rsidRPr="005A79C5" w:rsidRDefault="005A79C5" w:rsidP="00D46B25">
            <w:pPr>
              <w:tabs>
                <w:tab w:val="left" w:pos="267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Kiểm tra định kì: Bài KTrTT cuối HK2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5A79C5" w:rsidRPr="005A79C5" w:rsidRDefault="005A79C5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Củng cố, hệ thống, kiểm tra kiến thức, kĩ năng đọc hiểu văn bản, kĩ năng nghị luận theo 4 cấp độ để đánh giá năng lực HS cuối HK2.</w:t>
            </w:r>
          </w:p>
          <w:p w:rsidR="005A79C5" w:rsidRPr="005A79C5" w:rsidRDefault="005A79C5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NL phân tích đề, lập dàn ý, tạo lập văn bản.</w:t>
            </w:r>
          </w:p>
          <w:p w:rsidR="005A79C5" w:rsidRPr="005A79C5" w:rsidRDefault="005A79C5" w:rsidP="000342E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Các NL khác: NL hợp tác, NL giải quyết vấn đề, NL sáng tạo, NL tự học, NL sử dụng ngôn ngữ…</w:t>
            </w:r>
          </w:p>
          <w:p w:rsidR="005A79C5" w:rsidRPr="005A79C5" w:rsidRDefault="005A79C5" w:rsidP="000342E5">
            <w:pPr>
              <w:tabs>
                <w:tab w:val="left" w:pos="252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- Phẩm chất: Có thái độ học tập nghiêm túc, tạo hứng thú, niềm yêu.</w:t>
            </w:r>
          </w:p>
        </w:tc>
        <w:tc>
          <w:tcPr>
            <w:tcW w:w="1170" w:type="dxa"/>
          </w:tcPr>
          <w:p w:rsidR="005A79C5" w:rsidRPr="005A79C5" w:rsidRDefault="005A79C5" w:rsidP="00D46B2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 tiết</w:t>
            </w:r>
          </w:p>
        </w:tc>
        <w:tc>
          <w:tcPr>
            <w:tcW w:w="234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>Kiểm tra định kì: HS làm bài tự luận trên giấy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Kiểm tra định kì: Bài KTrTT cuối HK2; </w:t>
            </w:r>
          </w:p>
          <w:p w:rsidR="005A79C5" w:rsidRPr="005A79C5" w:rsidRDefault="005A79C5" w:rsidP="00D46B2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9A10EC" w:rsidRDefault="009A10EC"/>
    <w:sectPr w:rsidR="009A10EC" w:rsidSect="00250747">
      <w:footerReference w:type="default" r:id="rId7"/>
      <w:type w:val="nextColumn"/>
      <w:pgSz w:w="16839" w:h="11907" w:orient="landscape" w:code="9"/>
      <w:pgMar w:top="810" w:right="729" w:bottom="1440" w:left="1440" w:header="63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6E" w:rsidRDefault="00F24E6E">
      <w:pPr>
        <w:spacing w:after="0" w:line="240" w:lineRule="auto"/>
      </w:pPr>
      <w:r>
        <w:separator/>
      </w:r>
    </w:p>
  </w:endnote>
  <w:endnote w:type="continuationSeparator" w:id="0">
    <w:p w:rsidR="00F24E6E" w:rsidRDefault="00F2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1985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50747" w:rsidRPr="00250747" w:rsidRDefault="00250747">
        <w:pPr>
          <w:pStyle w:val="Footer"/>
          <w:jc w:val="center"/>
          <w:rPr>
            <w:rFonts w:ascii="Times New Roman" w:hAnsi="Times New Roman"/>
          </w:rPr>
        </w:pPr>
        <w:r w:rsidRPr="00250747">
          <w:rPr>
            <w:rFonts w:ascii="Times New Roman" w:hAnsi="Times New Roman"/>
          </w:rPr>
          <w:fldChar w:fldCharType="begin"/>
        </w:r>
        <w:r w:rsidRPr="00250747">
          <w:rPr>
            <w:rFonts w:ascii="Times New Roman" w:hAnsi="Times New Roman"/>
          </w:rPr>
          <w:instrText xml:space="preserve"> PAGE   \* MERGEFORMAT </w:instrText>
        </w:r>
        <w:r w:rsidRPr="00250747">
          <w:rPr>
            <w:rFonts w:ascii="Times New Roman" w:hAnsi="Times New Roman"/>
          </w:rPr>
          <w:fldChar w:fldCharType="separate"/>
        </w:r>
        <w:r w:rsidR="008F6CC7">
          <w:rPr>
            <w:rFonts w:ascii="Times New Roman" w:hAnsi="Times New Roman"/>
            <w:noProof/>
          </w:rPr>
          <w:t>5</w:t>
        </w:r>
        <w:r w:rsidRPr="00250747">
          <w:rPr>
            <w:rFonts w:ascii="Times New Roman" w:hAnsi="Times New Roman"/>
            <w:noProof/>
          </w:rPr>
          <w:fldChar w:fldCharType="end"/>
        </w:r>
      </w:p>
    </w:sdtContent>
  </w:sdt>
  <w:p w:rsidR="00BA7D6A" w:rsidRDefault="00F24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6E" w:rsidRDefault="00F24E6E">
      <w:pPr>
        <w:spacing w:after="0" w:line="240" w:lineRule="auto"/>
      </w:pPr>
      <w:r>
        <w:separator/>
      </w:r>
    </w:p>
  </w:footnote>
  <w:footnote w:type="continuationSeparator" w:id="0">
    <w:p w:rsidR="00F24E6E" w:rsidRDefault="00F2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B59"/>
    <w:multiLevelType w:val="hybridMultilevel"/>
    <w:tmpl w:val="D5049734"/>
    <w:lvl w:ilvl="0" w:tplc="C4A2FB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3430"/>
    <w:multiLevelType w:val="hybridMultilevel"/>
    <w:tmpl w:val="6526D5DA"/>
    <w:lvl w:ilvl="0" w:tplc="D0AE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12437"/>
    <w:multiLevelType w:val="hybridMultilevel"/>
    <w:tmpl w:val="F8A0D6E8"/>
    <w:lvl w:ilvl="0" w:tplc="B3A2CD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42120"/>
    <w:multiLevelType w:val="hybridMultilevel"/>
    <w:tmpl w:val="898E8ED8"/>
    <w:lvl w:ilvl="0" w:tplc="84AC1D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0C6F"/>
    <w:multiLevelType w:val="hybridMultilevel"/>
    <w:tmpl w:val="3CDAC800"/>
    <w:lvl w:ilvl="0" w:tplc="A04C1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D3718"/>
    <w:multiLevelType w:val="hybridMultilevel"/>
    <w:tmpl w:val="C62E532A"/>
    <w:lvl w:ilvl="0" w:tplc="3E5483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D25F3"/>
    <w:multiLevelType w:val="hybridMultilevel"/>
    <w:tmpl w:val="5E80C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40540"/>
    <w:multiLevelType w:val="hybridMultilevel"/>
    <w:tmpl w:val="35B4A50C"/>
    <w:lvl w:ilvl="0" w:tplc="45E4A9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21453"/>
    <w:multiLevelType w:val="hybridMultilevel"/>
    <w:tmpl w:val="1578DAE4"/>
    <w:lvl w:ilvl="0" w:tplc="56E4F54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648B7"/>
    <w:multiLevelType w:val="hybridMultilevel"/>
    <w:tmpl w:val="3240152C"/>
    <w:lvl w:ilvl="0" w:tplc="9334C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66ED8"/>
    <w:multiLevelType w:val="hybridMultilevel"/>
    <w:tmpl w:val="1F3CCB82"/>
    <w:lvl w:ilvl="0" w:tplc="D342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00E37"/>
    <w:multiLevelType w:val="hybridMultilevel"/>
    <w:tmpl w:val="DD4E88A0"/>
    <w:lvl w:ilvl="0" w:tplc="AF3897E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5100555"/>
    <w:multiLevelType w:val="hybridMultilevel"/>
    <w:tmpl w:val="58C4C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4073"/>
    <w:multiLevelType w:val="hybridMultilevel"/>
    <w:tmpl w:val="CE38F9E2"/>
    <w:lvl w:ilvl="0" w:tplc="4802CC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A37A0"/>
    <w:multiLevelType w:val="hybridMultilevel"/>
    <w:tmpl w:val="EAC4E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A58D6"/>
    <w:multiLevelType w:val="hybridMultilevel"/>
    <w:tmpl w:val="0C8CD902"/>
    <w:lvl w:ilvl="0" w:tplc="C86A45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45904"/>
    <w:multiLevelType w:val="hybridMultilevel"/>
    <w:tmpl w:val="DAFC72EC"/>
    <w:lvl w:ilvl="0" w:tplc="A82066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4484F"/>
    <w:multiLevelType w:val="hybridMultilevel"/>
    <w:tmpl w:val="BE72B758"/>
    <w:lvl w:ilvl="0" w:tplc="B8B0E95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0128C"/>
    <w:multiLevelType w:val="hybridMultilevel"/>
    <w:tmpl w:val="008402FA"/>
    <w:lvl w:ilvl="0" w:tplc="E5BE67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2466E"/>
    <w:multiLevelType w:val="hybridMultilevel"/>
    <w:tmpl w:val="93C4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D4378"/>
    <w:multiLevelType w:val="hybridMultilevel"/>
    <w:tmpl w:val="94D42A24"/>
    <w:lvl w:ilvl="0" w:tplc="60226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E5326"/>
    <w:multiLevelType w:val="hybridMultilevel"/>
    <w:tmpl w:val="F6E41092"/>
    <w:lvl w:ilvl="0" w:tplc="C7046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0"/>
  </w:num>
  <w:num w:numId="5">
    <w:abstractNumId w:val="14"/>
  </w:num>
  <w:num w:numId="6">
    <w:abstractNumId w:val="21"/>
  </w:num>
  <w:num w:numId="7">
    <w:abstractNumId w:val="19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13"/>
  </w:num>
  <w:num w:numId="16">
    <w:abstractNumId w:val="0"/>
  </w:num>
  <w:num w:numId="17">
    <w:abstractNumId w:val="4"/>
  </w:num>
  <w:num w:numId="18">
    <w:abstractNumId w:val="5"/>
  </w:num>
  <w:num w:numId="19">
    <w:abstractNumId w:val="18"/>
  </w:num>
  <w:num w:numId="20">
    <w:abstractNumId w:val="16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6"/>
    <w:rsid w:val="0000103C"/>
    <w:rsid w:val="0000338F"/>
    <w:rsid w:val="00003566"/>
    <w:rsid w:val="00004878"/>
    <w:rsid w:val="000070CA"/>
    <w:rsid w:val="000100DB"/>
    <w:rsid w:val="00010474"/>
    <w:rsid w:val="00010640"/>
    <w:rsid w:val="000106D4"/>
    <w:rsid w:val="00014564"/>
    <w:rsid w:val="000157AF"/>
    <w:rsid w:val="000157F0"/>
    <w:rsid w:val="0002028D"/>
    <w:rsid w:val="00022BDB"/>
    <w:rsid w:val="0002550F"/>
    <w:rsid w:val="00025CB4"/>
    <w:rsid w:val="00026F3E"/>
    <w:rsid w:val="00030D48"/>
    <w:rsid w:val="00031564"/>
    <w:rsid w:val="0003198D"/>
    <w:rsid w:val="000342E5"/>
    <w:rsid w:val="00044D0A"/>
    <w:rsid w:val="00051434"/>
    <w:rsid w:val="00055E04"/>
    <w:rsid w:val="00062399"/>
    <w:rsid w:val="00065C62"/>
    <w:rsid w:val="00066F5A"/>
    <w:rsid w:val="000673EA"/>
    <w:rsid w:val="0006785D"/>
    <w:rsid w:val="00071FB3"/>
    <w:rsid w:val="00072A71"/>
    <w:rsid w:val="00075F85"/>
    <w:rsid w:val="00080732"/>
    <w:rsid w:val="000842F6"/>
    <w:rsid w:val="00087D08"/>
    <w:rsid w:val="00091629"/>
    <w:rsid w:val="00093C94"/>
    <w:rsid w:val="00094E87"/>
    <w:rsid w:val="000967D1"/>
    <w:rsid w:val="000A1882"/>
    <w:rsid w:val="000A4EAE"/>
    <w:rsid w:val="000A5AFE"/>
    <w:rsid w:val="000A73BE"/>
    <w:rsid w:val="000B066F"/>
    <w:rsid w:val="000B23B5"/>
    <w:rsid w:val="000B67C1"/>
    <w:rsid w:val="000B7118"/>
    <w:rsid w:val="000C0343"/>
    <w:rsid w:val="000C10D4"/>
    <w:rsid w:val="000C1334"/>
    <w:rsid w:val="000C5D14"/>
    <w:rsid w:val="000C735D"/>
    <w:rsid w:val="000D5EFD"/>
    <w:rsid w:val="000D633A"/>
    <w:rsid w:val="000D6E96"/>
    <w:rsid w:val="000D7264"/>
    <w:rsid w:val="000E0166"/>
    <w:rsid w:val="000E4551"/>
    <w:rsid w:val="000E6C75"/>
    <w:rsid w:val="000E7899"/>
    <w:rsid w:val="000E7E4C"/>
    <w:rsid w:val="000F041A"/>
    <w:rsid w:val="000F0A95"/>
    <w:rsid w:val="000F3DE7"/>
    <w:rsid w:val="000F4F52"/>
    <w:rsid w:val="00102F8C"/>
    <w:rsid w:val="0010750F"/>
    <w:rsid w:val="00110778"/>
    <w:rsid w:val="00110DB7"/>
    <w:rsid w:val="00114CDB"/>
    <w:rsid w:val="00114ED8"/>
    <w:rsid w:val="00115AC1"/>
    <w:rsid w:val="0011720D"/>
    <w:rsid w:val="00120A0A"/>
    <w:rsid w:val="00120E8D"/>
    <w:rsid w:val="001256C3"/>
    <w:rsid w:val="00127FD9"/>
    <w:rsid w:val="001313B0"/>
    <w:rsid w:val="0013250D"/>
    <w:rsid w:val="00132DF4"/>
    <w:rsid w:val="0013528F"/>
    <w:rsid w:val="001369A7"/>
    <w:rsid w:val="0013717D"/>
    <w:rsid w:val="00145BDA"/>
    <w:rsid w:val="0014783F"/>
    <w:rsid w:val="00150CF8"/>
    <w:rsid w:val="00154664"/>
    <w:rsid w:val="00154694"/>
    <w:rsid w:val="001550C9"/>
    <w:rsid w:val="00155ECD"/>
    <w:rsid w:val="00160005"/>
    <w:rsid w:val="00160CB5"/>
    <w:rsid w:val="00160CE1"/>
    <w:rsid w:val="00164E80"/>
    <w:rsid w:val="0016554A"/>
    <w:rsid w:val="001700F1"/>
    <w:rsid w:val="00172EAA"/>
    <w:rsid w:val="0018219E"/>
    <w:rsid w:val="001878D7"/>
    <w:rsid w:val="00191E90"/>
    <w:rsid w:val="00192487"/>
    <w:rsid w:val="0019250C"/>
    <w:rsid w:val="001925BB"/>
    <w:rsid w:val="001944AC"/>
    <w:rsid w:val="00194A28"/>
    <w:rsid w:val="001A1AED"/>
    <w:rsid w:val="001A3398"/>
    <w:rsid w:val="001A4AAE"/>
    <w:rsid w:val="001A4C5A"/>
    <w:rsid w:val="001A693E"/>
    <w:rsid w:val="001B7B84"/>
    <w:rsid w:val="001C4616"/>
    <w:rsid w:val="001C5256"/>
    <w:rsid w:val="001C7CF9"/>
    <w:rsid w:val="001D5E8A"/>
    <w:rsid w:val="001D778B"/>
    <w:rsid w:val="001E1F81"/>
    <w:rsid w:val="001E2CEB"/>
    <w:rsid w:val="001F0BC8"/>
    <w:rsid w:val="001F3553"/>
    <w:rsid w:val="001F540D"/>
    <w:rsid w:val="001F5663"/>
    <w:rsid w:val="002032BD"/>
    <w:rsid w:val="0021276E"/>
    <w:rsid w:val="00214393"/>
    <w:rsid w:val="00214746"/>
    <w:rsid w:val="00214A64"/>
    <w:rsid w:val="00217F7B"/>
    <w:rsid w:val="00226523"/>
    <w:rsid w:val="00231545"/>
    <w:rsid w:val="00231DE3"/>
    <w:rsid w:val="0023356D"/>
    <w:rsid w:val="00240EA3"/>
    <w:rsid w:val="00241145"/>
    <w:rsid w:val="0024164E"/>
    <w:rsid w:val="0024534E"/>
    <w:rsid w:val="00246306"/>
    <w:rsid w:val="00246845"/>
    <w:rsid w:val="00247179"/>
    <w:rsid w:val="00247998"/>
    <w:rsid w:val="00250747"/>
    <w:rsid w:val="002507A0"/>
    <w:rsid w:val="002507FE"/>
    <w:rsid w:val="002521FC"/>
    <w:rsid w:val="0025475E"/>
    <w:rsid w:val="00256F89"/>
    <w:rsid w:val="002572CD"/>
    <w:rsid w:val="002574A1"/>
    <w:rsid w:val="00263183"/>
    <w:rsid w:val="002636CD"/>
    <w:rsid w:val="00264403"/>
    <w:rsid w:val="00266892"/>
    <w:rsid w:val="00266F8C"/>
    <w:rsid w:val="002715F6"/>
    <w:rsid w:val="00274B11"/>
    <w:rsid w:val="0027595B"/>
    <w:rsid w:val="00280DA3"/>
    <w:rsid w:val="00285AD8"/>
    <w:rsid w:val="002900CB"/>
    <w:rsid w:val="00291BE6"/>
    <w:rsid w:val="00291CD5"/>
    <w:rsid w:val="00295AD5"/>
    <w:rsid w:val="002A1089"/>
    <w:rsid w:val="002A6380"/>
    <w:rsid w:val="002A6FD0"/>
    <w:rsid w:val="002B3E0E"/>
    <w:rsid w:val="002C1CA2"/>
    <w:rsid w:val="002C2D9A"/>
    <w:rsid w:val="002C4311"/>
    <w:rsid w:val="002C5983"/>
    <w:rsid w:val="002D0446"/>
    <w:rsid w:val="002D069A"/>
    <w:rsid w:val="002D087F"/>
    <w:rsid w:val="002D53FF"/>
    <w:rsid w:val="002D6F20"/>
    <w:rsid w:val="002E0039"/>
    <w:rsid w:val="002E4B9D"/>
    <w:rsid w:val="002E5ABA"/>
    <w:rsid w:val="002F445B"/>
    <w:rsid w:val="002F51F5"/>
    <w:rsid w:val="002F5B73"/>
    <w:rsid w:val="00300FEE"/>
    <w:rsid w:val="003043DB"/>
    <w:rsid w:val="00304D56"/>
    <w:rsid w:val="00311942"/>
    <w:rsid w:val="00311E2D"/>
    <w:rsid w:val="00313AE3"/>
    <w:rsid w:val="00317D82"/>
    <w:rsid w:val="0032133C"/>
    <w:rsid w:val="00321725"/>
    <w:rsid w:val="00322946"/>
    <w:rsid w:val="00322ED5"/>
    <w:rsid w:val="003234DA"/>
    <w:rsid w:val="003256C4"/>
    <w:rsid w:val="003258CC"/>
    <w:rsid w:val="003277F7"/>
    <w:rsid w:val="003278B8"/>
    <w:rsid w:val="00333F9F"/>
    <w:rsid w:val="00336BD5"/>
    <w:rsid w:val="0034235A"/>
    <w:rsid w:val="003436A0"/>
    <w:rsid w:val="00344486"/>
    <w:rsid w:val="00346296"/>
    <w:rsid w:val="0034740E"/>
    <w:rsid w:val="00355F42"/>
    <w:rsid w:val="00357ADC"/>
    <w:rsid w:val="00357F2F"/>
    <w:rsid w:val="003607FB"/>
    <w:rsid w:val="00363413"/>
    <w:rsid w:val="00367B0F"/>
    <w:rsid w:val="00371F5C"/>
    <w:rsid w:val="003742E2"/>
    <w:rsid w:val="003778D0"/>
    <w:rsid w:val="003828F1"/>
    <w:rsid w:val="003845E4"/>
    <w:rsid w:val="003957B1"/>
    <w:rsid w:val="003974CA"/>
    <w:rsid w:val="003A57AA"/>
    <w:rsid w:val="003B2E56"/>
    <w:rsid w:val="003B337A"/>
    <w:rsid w:val="003B5B2A"/>
    <w:rsid w:val="003B5DD0"/>
    <w:rsid w:val="003B684A"/>
    <w:rsid w:val="003C45F6"/>
    <w:rsid w:val="003C601D"/>
    <w:rsid w:val="003D1D48"/>
    <w:rsid w:val="003E05B3"/>
    <w:rsid w:val="003E2F73"/>
    <w:rsid w:val="003E5F8B"/>
    <w:rsid w:val="003F49C1"/>
    <w:rsid w:val="003F5D25"/>
    <w:rsid w:val="003F6893"/>
    <w:rsid w:val="003F70B6"/>
    <w:rsid w:val="003F70C2"/>
    <w:rsid w:val="003F7968"/>
    <w:rsid w:val="003F7D35"/>
    <w:rsid w:val="0040267B"/>
    <w:rsid w:val="00402DCF"/>
    <w:rsid w:val="0040438E"/>
    <w:rsid w:val="00404589"/>
    <w:rsid w:val="00404E74"/>
    <w:rsid w:val="00405C5A"/>
    <w:rsid w:val="00411C32"/>
    <w:rsid w:val="0041254A"/>
    <w:rsid w:val="0041482C"/>
    <w:rsid w:val="00424635"/>
    <w:rsid w:val="004264A1"/>
    <w:rsid w:val="00426F3E"/>
    <w:rsid w:val="004274D9"/>
    <w:rsid w:val="00434420"/>
    <w:rsid w:val="00434E6B"/>
    <w:rsid w:val="00437C26"/>
    <w:rsid w:val="004447FA"/>
    <w:rsid w:val="00445C9D"/>
    <w:rsid w:val="00447393"/>
    <w:rsid w:val="0044745A"/>
    <w:rsid w:val="0045026A"/>
    <w:rsid w:val="00450AF1"/>
    <w:rsid w:val="004522F4"/>
    <w:rsid w:val="00454A41"/>
    <w:rsid w:val="00456A74"/>
    <w:rsid w:val="00456B42"/>
    <w:rsid w:val="0046159C"/>
    <w:rsid w:val="00461C61"/>
    <w:rsid w:val="00462DB0"/>
    <w:rsid w:val="00465B46"/>
    <w:rsid w:val="004702E3"/>
    <w:rsid w:val="00471D64"/>
    <w:rsid w:val="00473914"/>
    <w:rsid w:val="0047475E"/>
    <w:rsid w:val="00476BC9"/>
    <w:rsid w:val="004779EF"/>
    <w:rsid w:val="00481CB3"/>
    <w:rsid w:val="00487325"/>
    <w:rsid w:val="00492006"/>
    <w:rsid w:val="00492080"/>
    <w:rsid w:val="004945A4"/>
    <w:rsid w:val="004A0675"/>
    <w:rsid w:val="004A269B"/>
    <w:rsid w:val="004A32EA"/>
    <w:rsid w:val="004A5683"/>
    <w:rsid w:val="004A7982"/>
    <w:rsid w:val="004B3C5C"/>
    <w:rsid w:val="004B4880"/>
    <w:rsid w:val="004B4D92"/>
    <w:rsid w:val="004B56BA"/>
    <w:rsid w:val="004C1B9D"/>
    <w:rsid w:val="004C2FDF"/>
    <w:rsid w:val="004C31EA"/>
    <w:rsid w:val="004C5B8D"/>
    <w:rsid w:val="004D0C77"/>
    <w:rsid w:val="004D0FFA"/>
    <w:rsid w:val="004D386C"/>
    <w:rsid w:val="004D3E31"/>
    <w:rsid w:val="004E4B39"/>
    <w:rsid w:val="004E621E"/>
    <w:rsid w:val="004E6C92"/>
    <w:rsid w:val="004F05B9"/>
    <w:rsid w:val="004F2B56"/>
    <w:rsid w:val="004F2F14"/>
    <w:rsid w:val="004F6EAF"/>
    <w:rsid w:val="004F775B"/>
    <w:rsid w:val="004F789C"/>
    <w:rsid w:val="00510BDB"/>
    <w:rsid w:val="005158EB"/>
    <w:rsid w:val="00515D87"/>
    <w:rsid w:val="00516650"/>
    <w:rsid w:val="0052205A"/>
    <w:rsid w:val="00522825"/>
    <w:rsid w:val="00524C2A"/>
    <w:rsid w:val="00526E92"/>
    <w:rsid w:val="0052706E"/>
    <w:rsid w:val="005304DA"/>
    <w:rsid w:val="00532C61"/>
    <w:rsid w:val="005357CF"/>
    <w:rsid w:val="00541500"/>
    <w:rsid w:val="00544227"/>
    <w:rsid w:val="005528CB"/>
    <w:rsid w:val="00553209"/>
    <w:rsid w:val="00556B27"/>
    <w:rsid w:val="005601BA"/>
    <w:rsid w:val="0056080B"/>
    <w:rsid w:val="00563F40"/>
    <w:rsid w:val="00571500"/>
    <w:rsid w:val="00576E20"/>
    <w:rsid w:val="00581299"/>
    <w:rsid w:val="00583FFE"/>
    <w:rsid w:val="005847DB"/>
    <w:rsid w:val="00584AEE"/>
    <w:rsid w:val="0058714A"/>
    <w:rsid w:val="00591C94"/>
    <w:rsid w:val="00596279"/>
    <w:rsid w:val="00597420"/>
    <w:rsid w:val="005979D2"/>
    <w:rsid w:val="005A0097"/>
    <w:rsid w:val="005A209E"/>
    <w:rsid w:val="005A242E"/>
    <w:rsid w:val="005A5605"/>
    <w:rsid w:val="005A5CEA"/>
    <w:rsid w:val="005A79C5"/>
    <w:rsid w:val="005B4309"/>
    <w:rsid w:val="005B708C"/>
    <w:rsid w:val="005C2128"/>
    <w:rsid w:val="005C2AE5"/>
    <w:rsid w:val="005C56EE"/>
    <w:rsid w:val="005D025F"/>
    <w:rsid w:val="005D1156"/>
    <w:rsid w:val="005D1C35"/>
    <w:rsid w:val="005D3673"/>
    <w:rsid w:val="005D427C"/>
    <w:rsid w:val="005D47CC"/>
    <w:rsid w:val="005D51DF"/>
    <w:rsid w:val="005E1359"/>
    <w:rsid w:val="005E1630"/>
    <w:rsid w:val="005E1BC9"/>
    <w:rsid w:val="005E618A"/>
    <w:rsid w:val="005E6305"/>
    <w:rsid w:val="005F499F"/>
    <w:rsid w:val="005F7B3D"/>
    <w:rsid w:val="00600926"/>
    <w:rsid w:val="00604679"/>
    <w:rsid w:val="00604FC4"/>
    <w:rsid w:val="00607789"/>
    <w:rsid w:val="00610240"/>
    <w:rsid w:val="00613024"/>
    <w:rsid w:val="00614675"/>
    <w:rsid w:val="0061749C"/>
    <w:rsid w:val="006218F2"/>
    <w:rsid w:val="00631CE1"/>
    <w:rsid w:val="00632F13"/>
    <w:rsid w:val="00633D9A"/>
    <w:rsid w:val="006343E4"/>
    <w:rsid w:val="006415A4"/>
    <w:rsid w:val="006429BA"/>
    <w:rsid w:val="00644A51"/>
    <w:rsid w:val="00644F3E"/>
    <w:rsid w:val="006464B6"/>
    <w:rsid w:val="00652232"/>
    <w:rsid w:val="00652CAA"/>
    <w:rsid w:val="0065375F"/>
    <w:rsid w:val="00653A49"/>
    <w:rsid w:val="00654197"/>
    <w:rsid w:val="006616D3"/>
    <w:rsid w:val="00661733"/>
    <w:rsid w:val="00666703"/>
    <w:rsid w:val="00677F3D"/>
    <w:rsid w:val="00691A6B"/>
    <w:rsid w:val="006A2169"/>
    <w:rsid w:val="006A5904"/>
    <w:rsid w:val="006A7952"/>
    <w:rsid w:val="006B043D"/>
    <w:rsid w:val="006B0A4C"/>
    <w:rsid w:val="006B3526"/>
    <w:rsid w:val="006B5236"/>
    <w:rsid w:val="006B6419"/>
    <w:rsid w:val="006C27B8"/>
    <w:rsid w:val="006C3124"/>
    <w:rsid w:val="006C357E"/>
    <w:rsid w:val="006C4BEC"/>
    <w:rsid w:val="006C51A5"/>
    <w:rsid w:val="006C794F"/>
    <w:rsid w:val="006D404C"/>
    <w:rsid w:val="006D41CA"/>
    <w:rsid w:val="006D4E14"/>
    <w:rsid w:val="006D6821"/>
    <w:rsid w:val="006E093B"/>
    <w:rsid w:val="006E4494"/>
    <w:rsid w:val="006E4A36"/>
    <w:rsid w:val="006F4DB0"/>
    <w:rsid w:val="006F5C90"/>
    <w:rsid w:val="006F7F0B"/>
    <w:rsid w:val="0070438D"/>
    <w:rsid w:val="00710ABF"/>
    <w:rsid w:val="0071357F"/>
    <w:rsid w:val="00714322"/>
    <w:rsid w:val="00715F33"/>
    <w:rsid w:val="00721AA0"/>
    <w:rsid w:val="00735178"/>
    <w:rsid w:val="0073580F"/>
    <w:rsid w:val="0073641A"/>
    <w:rsid w:val="00737B95"/>
    <w:rsid w:val="00744363"/>
    <w:rsid w:val="00750CA9"/>
    <w:rsid w:val="00751EC0"/>
    <w:rsid w:val="0075445D"/>
    <w:rsid w:val="00755784"/>
    <w:rsid w:val="00760312"/>
    <w:rsid w:val="007623D5"/>
    <w:rsid w:val="00766AFE"/>
    <w:rsid w:val="00770E42"/>
    <w:rsid w:val="00771CD5"/>
    <w:rsid w:val="00773F64"/>
    <w:rsid w:val="007759B3"/>
    <w:rsid w:val="00776151"/>
    <w:rsid w:val="0078138A"/>
    <w:rsid w:val="0078224F"/>
    <w:rsid w:val="007849BD"/>
    <w:rsid w:val="007900C4"/>
    <w:rsid w:val="00790A58"/>
    <w:rsid w:val="00791624"/>
    <w:rsid w:val="0079212C"/>
    <w:rsid w:val="00792CC0"/>
    <w:rsid w:val="00793C10"/>
    <w:rsid w:val="00794993"/>
    <w:rsid w:val="00795A71"/>
    <w:rsid w:val="00797E09"/>
    <w:rsid w:val="007A2562"/>
    <w:rsid w:val="007A460F"/>
    <w:rsid w:val="007B0162"/>
    <w:rsid w:val="007B0501"/>
    <w:rsid w:val="007B0807"/>
    <w:rsid w:val="007B0FB3"/>
    <w:rsid w:val="007B1E2D"/>
    <w:rsid w:val="007B25A8"/>
    <w:rsid w:val="007B2ED6"/>
    <w:rsid w:val="007C0E4E"/>
    <w:rsid w:val="007C7F80"/>
    <w:rsid w:val="007D0874"/>
    <w:rsid w:val="007D14AD"/>
    <w:rsid w:val="007D1926"/>
    <w:rsid w:val="007D1FA9"/>
    <w:rsid w:val="007D42FE"/>
    <w:rsid w:val="007D7223"/>
    <w:rsid w:val="007D7569"/>
    <w:rsid w:val="007E045D"/>
    <w:rsid w:val="007F1183"/>
    <w:rsid w:val="007F2E10"/>
    <w:rsid w:val="007F31AA"/>
    <w:rsid w:val="008020E1"/>
    <w:rsid w:val="0080491B"/>
    <w:rsid w:val="00805DF9"/>
    <w:rsid w:val="0081258C"/>
    <w:rsid w:val="00817579"/>
    <w:rsid w:val="008178A4"/>
    <w:rsid w:val="008211B6"/>
    <w:rsid w:val="00822821"/>
    <w:rsid w:val="00831036"/>
    <w:rsid w:val="0083202C"/>
    <w:rsid w:val="00832C72"/>
    <w:rsid w:val="00836F7F"/>
    <w:rsid w:val="00837D42"/>
    <w:rsid w:val="008401D6"/>
    <w:rsid w:val="0084021E"/>
    <w:rsid w:val="00842022"/>
    <w:rsid w:val="00850685"/>
    <w:rsid w:val="00851933"/>
    <w:rsid w:val="0085360A"/>
    <w:rsid w:val="00855BDA"/>
    <w:rsid w:val="00856641"/>
    <w:rsid w:val="00861B8E"/>
    <w:rsid w:val="0086329A"/>
    <w:rsid w:val="008644F0"/>
    <w:rsid w:val="00867740"/>
    <w:rsid w:val="0087099E"/>
    <w:rsid w:val="00871581"/>
    <w:rsid w:val="00873BA3"/>
    <w:rsid w:val="00881B9F"/>
    <w:rsid w:val="0088307D"/>
    <w:rsid w:val="0088554A"/>
    <w:rsid w:val="00886DAC"/>
    <w:rsid w:val="00887CB2"/>
    <w:rsid w:val="00891985"/>
    <w:rsid w:val="00893CF5"/>
    <w:rsid w:val="008962D6"/>
    <w:rsid w:val="008A2C61"/>
    <w:rsid w:val="008A57C4"/>
    <w:rsid w:val="008B04A5"/>
    <w:rsid w:val="008B0928"/>
    <w:rsid w:val="008B21E0"/>
    <w:rsid w:val="008C55B9"/>
    <w:rsid w:val="008D01D8"/>
    <w:rsid w:val="008D36D7"/>
    <w:rsid w:val="008D7260"/>
    <w:rsid w:val="008E0068"/>
    <w:rsid w:val="008E1D48"/>
    <w:rsid w:val="008E278F"/>
    <w:rsid w:val="008E2CD6"/>
    <w:rsid w:val="008E50EE"/>
    <w:rsid w:val="008F4994"/>
    <w:rsid w:val="008F6CC7"/>
    <w:rsid w:val="008F714A"/>
    <w:rsid w:val="00900AF2"/>
    <w:rsid w:val="00900B4E"/>
    <w:rsid w:val="00901075"/>
    <w:rsid w:val="00901F01"/>
    <w:rsid w:val="00902E9E"/>
    <w:rsid w:val="009042D3"/>
    <w:rsid w:val="0090439D"/>
    <w:rsid w:val="009126AE"/>
    <w:rsid w:val="00912790"/>
    <w:rsid w:val="00920A8B"/>
    <w:rsid w:val="009214EF"/>
    <w:rsid w:val="00922615"/>
    <w:rsid w:val="00925C92"/>
    <w:rsid w:val="0092723E"/>
    <w:rsid w:val="0093000D"/>
    <w:rsid w:val="00933CE4"/>
    <w:rsid w:val="00933F4B"/>
    <w:rsid w:val="00934BE9"/>
    <w:rsid w:val="00941A51"/>
    <w:rsid w:val="00943D6A"/>
    <w:rsid w:val="00944130"/>
    <w:rsid w:val="00944684"/>
    <w:rsid w:val="00950A38"/>
    <w:rsid w:val="009556F7"/>
    <w:rsid w:val="009600E0"/>
    <w:rsid w:val="009603B1"/>
    <w:rsid w:val="00960EE3"/>
    <w:rsid w:val="00961AF7"/>
    <w:rsid w:val="00963198"/>
    <w:rsid w:val="00964FBE"/>
    <w:rsid w:val="00966034"/>
    <w:rsid w:val="00977694"/>
    <w:rsid w:val="009947EF"/>
    <w:rsid w:val="00994D85"/>
    <w:rsid w:val="009965D9"/>
    <w:rsid w:val="00997116"/>
    <w:rsid w:val="009A0AED"/>
    <w:rsid w:val="009A10EC"/>
    <w:rsid w:val="009A27D9"/>
    <w:rsid w:val="009A3F6C"/>
    <w:rsid w:val="009A572C"/>
    <w:rsid w:val="009A6DCC"/>
    <w:rsid w:val="009B38F8"/>
    <w:rsid w:val="009B49CB"/>
    <w:rsid w:val="009C485A"/>
    <w:rsid w:val="009C4D46"/>
    <w:rsid w:val="009D317D"/>
    <w:rsid w:val="009D5CF8"/>
    <w:rsid w:val="009E54C7"/>
    <w:rsid w:val="009E5535"/>
    <w:rsid w:val="009F250F"/>
    <w:rsid w:val="009F2765"/>
    <w:rsid w:val="009F390B"/>
    <w:rsid w:val="009F7241"/>
    <w:rsid w:val="00A015B2"/>
    <w:rsid w:val="00A135D6"/>
    <w:rsid w:val="00A13998"/>
    <w:rsid w:val="00A155C3"/>
    <w:rsid w:val="00A165F9"/>
    <w:rsid w:val="00A204B7"/>
    <w:rsid w:val="00A23ECA"/>
    <w:rsid w:val="00A25098"/>
    <w:rsid w:val="00A30CB3"/>
    <w:rsid w:val="00A45329"/>
    <w:rsid w:val="00A5015D"/>
    <w:rsid w:val="00A50BBE"/>
    <w:rsid w:val="00A517BB"/>
    <w:rsid w:val="00A53AFE"/>
    <w:rsid w:val="00A54020"/>
    <w:rsid w:val="00A60E6C"/>
    <w:rsid w:val="00A62461"/>
    <w:rsid w:val="00A64592"/>
    <w:rsid w:val="00A678A2"/>
    <w:rsid w:val="00A7129F"/>
    <w:rsid w:val="00A71456"/>
    <w:rsid w:val="00A71CF4"/>
    <w:rsid w:val="00A73CB5"/>
    <w:rsid w:val="00A753A0"/>
    <w:rsid w:val="00A761C1"/>
    <w:rsid w:val="00A818C1"/>
    <w:rsid w:val="00A84F53"/>
    <w:rsid w:val="00A85F20"/>
    <w:rsid w:val="00A8767E"/>
    <w:rsid w:val="00A925E9"/>
    <w:rsid w:val="00A94C59"/>
    <w:rsid w:val="00A95D76"/>
    <w:rsid w:val="00A97F10"/>
    <w:rsid w:val="00AA1C4D"/>
    <w:rsid w:val="00AA2564"/>
    <w:rsid w:val="00AB5589"/>
    <w:rsid w:val="00AB71C0"/>
    <w:rsid w:val="00AC162F"/>
    <w:rsid w:val="00AC5552"/>
    <w:rsid w:val="00AC6D72"/>
    <w:rsid w:val="00AC732C"/>
    <w:rsid w:val="00AD480E"/>
    <w:rsid w:val="00AE3DA6"/>
    <w:rsid w:val="00AE3ED0"/>
    <w:rsid w:val="00AE4759"/>
    <w:rsid w:val="00AE5B17"/>
    <w:rsid w:val="00AE5DA8"/>
    <w:rsid w:val="00AE6700"/>
    <w:rsid w:val="00AE7213"/>
    <w:rsid w:val="00AE7E0A"/>
    <w:rsid w:val="00AF2D7A"/>
    <w:rsid w:val="00AF7851"/>
    <w:rsid w:val="00B01B73"/>
    <w:rsid w:val="00B02053"/>
    <w:rsid w:val="00B02054"/>
    <w:rsid w:val="00B15527"/>
    <w:rsid w:val="00B1587A"/>
    <w:rsid w:val="00B175AE"/>
    <w:rsid w:val="00B20A9F"/>
    <w:rsid w:val="00B228A0"/>
    <w:rsid w:val="00B229CF"/>
    <w:rsid w:val="00B231F4"/>
    <w:rsid w:val="00B258C6"/>
    <w:rsid w:val="00B2784D"/>
    <w:rsid w:val="00B3175A"/>
    <w:rsid w:val="00B40BF9"/>
    <w:rsid w:val="00B42275"/>
    <w:rsid w:val="00B47E8E"/>
    <w:rsid w:val="00B61E1D"/>
    <w:rsid w:val="00B62EBC"/>
    <w:rsid w:val="00B64983"/>
    <w:rsid w:val="00B667C2"/>
    <w:rsid w:val="00B70B73"/>
    <w:rsid w:val="00B746B3"/>
    <w:rsid w:val="00B748C6"/>
    <w:rsid w:val="00B8256E"/>
    <w:rsid w:val="00B8346F"/>
    <w:rsid w:val="00B863C5"/>
    <w:rsid w:val="00B97AE2"/>
    <w:rsid w:val="00BA15B0"/>
    <w:rsid w:val="00BA503B"/>
    <w:rsid w:val="00BA545E"/>
    <w:rsid w:val="00BA58D9"/>
    <w:rsid w:val="00BA6BE0"/>
    <w:rsid w:val="00BB2B3A"/>
    <w:rsid w:val="00BC151D"/>
    <w:rsid w:val="00BC1FD5"/>
    <w:rsid w:val="00BC2E2A"/>
    <w:rsid w:val="00BC6DC2"/>
    <w:rsid w:val="00BC7CF6"/>
    <w:rsid w:val="00BD01A4"/>
    <w:rsid w:val="00BE03FF"/>
    <w:rsid w:val="00BE1835"/>
    <w:rsid w:val="00BE3DA1"/>
    <w:rsid w:val="00BF2E06"/>
    <w:rsid w:val="00BF4BCA"/>
    <w:rsid w:val="00BF4FF9"/>
    <w:rsid w:val="00C005F6"/>
    <w:rsid w:val="00C0090C"/>
    <w:rsid w:val="00C10756"/>
    <w:rsid w:val="00C10F00"/>
    <w:rsid w:val="00C11FA9"/>
    <w:rsid w:val="00C1206D"/>
    <w:rsid w:val="00C1758D"/>
    <w:rsid w:val="00C2544A"/>
    <w:rsid w:val="00C3208C"/>
    <w:rsid w:val="00C32B6F"/>
    <w:rsid w:val="00C35082"/>
    <w:rsid w:val="00C41052"/>
    <w:rsid w:val="00C43733"/>
    <w:rsid w:val="00C517AB"/>
    <w:rsid w:val="00C535D8"/>
    <w:rsid w:val="00C56620"/>
    <w:rsid w:val="00C60E14"/>
    <w:rsid w:val="00C7108D"/>
    <w:rsid w:val="00C7120D"/>
    <w:rsid w:val="00C71BD1"/>
    <w:rsid w:val="00C72361"/>
    <w:rsid w:val="00C7330D"/>
    <w:rsid w:val="00C753DE"/>
    <w:rsid w:val="00C8067D"/>
    <w:rsid w:val="00C80EDA"/>
    <w:rsid w:val="00C80EF4"/>
    <w:rsid w:val="00C8704A"/>
    <w:rsid w:val="00C91548"/>
    <w:rsid w:val="00C91E6F"/>
    <w:rsid w:val="00C91FD3"/>
    <w:rsid w:val="00C972AD"/>
    <w:rsid w:val="00C97DC6"/>
    <w:rsid w:val="00CA31DE"/>
    <w:rsid w:val="00CB0E42"/>
    <w:rsid w:val="00CB19BF"/>
    <w:rsid w:val="00CB449D"/>
    <w:rsid w:val="00CB58CC"/>
    <w:rsid w:val="00CB76F6"/>
    <w:rsid w:val="00CC194B"/>
    <w:rsid w:val="00CC3809"/>
    <w:rsid w:val="00CC3F28"/>
    <w:rsid w:val="00CC51B7"/>
    <w:rsid w:val="00CC76A1"/>
    <w:rsid w:val="00CD0B22"/>
    <w:rsid w:val="00CD0F6A"/>
    <w:rsid w:val="00CD121A"/>
    <w:rsid w:val="00CD4FF1"/>
    <w:rsid w:val="00CD6B45"/>
    <w:rsid w:val="00CE0BF2"/>
    <w:rsid w:val="00CE2797"/>
    <w:rsid w:val="00CE3B7A"/>
    <w:rsid w:val="00CF1475"/>
    <w:rsid w:val="00CF2D05"/>
    <w:rsid w:val="00CF3DB5"/>
    <w:rsid w:val="00D07BBF"/>
    <w:rsid w:val="00D171A0"/>
    <w:rsid w:val="00D20088"/>
    <w:rsid w:val="00D20C08"/>
    <w:rsid w:val="00D21555"/>
    <w:rsid w:val="00D246E9"/>
    <w:rsid w:val="00D30BD3"/>
    <w:rsid w:val="00D30BE3"/>
    <w:rsid w:val="00D31230"/>
    <w:rsid w:val="00D32B48"/>
    <w:rsid w:val="00D332A1"/>
    <w:rsid w:val="00D36FA2"/>
    <w:rsid w:val="00D37AC1"/>
    <w:rsid w:val="00D37C8C"/>
    <w:rsid w:val="00D44352"/>
    <w:rsid w:val="00D446E4"/>
    <w:rsid w:val="00D4490D"/>
    <w:rsid w:val="00D46576"/>
    <w:rsid w:val="00D474CA"/>
    <w:rsid w:val="00D501AF"/>
    <w:rsid w:val="00D50FA0"/>
    <w:rsid w:val="00D51633"/>
    <w:rsid w:val="00D526DA"/>
    <w:rsid w:val="00D53299"/>
    <w:rsid w:val="00D546EB"/>
    <w:rsid w:val="00D54FF5"/>
    <w:rsid w:val="00D62D3B"/>
    <w:rsid w:val="00D65FA4"/>
    <w:rsid w:val="00D66B22"/>
    <w:rsid w:val="00D670C1"/>
    <w:rsid w:val="00D70F43"/>
    <w:rsid w:val="00D71523"/>
    <w:rsid w:val="00D766D6"/>
    <w:rsid w:val="00D807AA"/>
    <w:rsid w:val="00D82478"/>
    <w:rsid w:val="00D875F9"/>
    <w:rsid w:val="00D90A19"/>
    <w:rsid w:val="00D90C5A"/>
    <w:rsid w:val="00D91467"/>
    <w:rsid w:val="00D9626B"/>
    <w:rsid w:val="00DA3D7B"/>
    <w:rsid w:val="00DB110C"/>
    <w:rsid w:val="00DB1300"/>
    <w:rsid w:val="00DB1C4C"/>
    <w:rsid w:val="00DB3184"/>
    <w:rsid w:val="00DB4363"/>
    <w:rsid w:val="00DB6FAF"/>
    <w:rsid w:val="00DB721B"/>
    <w:rsid w:val="00DB78EE"/>
    <w:rsid w:val="00DC0EF4"/>
    <w:rsid w:val="00DC2DEC"/>
    <w:rsid w:val="00DC34CA"/>
    <w:rsid w:val="00DC3661"/>
    <w:rsid w:val="00DC3A70"/>
    <w:rsid w:val="00DC4C8F"/>
    <w:rsid w:val="00DC4E25"/>
    <w:rsid w:val="00DC64B5"/>
    <w:rsid w:val="00DC6C88"/>
    <w:rsid w:val="00DD1D79"/>
    <w:rsid w:val="00DD2BFA"/>
    <w:rsid w:val="00DD3950"/>
    <w:rsid w:val="00DD4DD2"/>
    <w:rsid w:val="00DD69C8"/>
    <w:rsid w:val="00DD6F3D"/>
    <w:rsid w:val="00DE4055"/>
    <w:rsid w:val="00DE59EE"/>
    <w:rsid w:val="00DE6401"/>
    <w:rsid w:val="00DF24E0"/>
    <w:rsid w:val="00DF353C"/>
    <w:rsid w:val="00DF4F94"/>
    <w:rsid w:val="00DF580F"/>
    <w:rsid w:val="00DF7471"/>
    <w:rsid w:val="00E01B33"/>
    <w:rsid w:val="00E03A35"/>
    <w:rsid w:val="00E0468F"/>
    <w:rsid w:val="00E04E3C"/>
    <w:rsid w:val="00E1420C"/>
    <w:rsid w:val="00E146DF"/>
    <w:rsid w:val="00E15320"/>
    <w:rsid w:val="00E15B5C"/>
    <w:rsid w:val="00E2216F"/>
    <w:rsid w:val="00E234AF"/>
    <w:rsid w:val="00E25529"/>
    <w:rsid w:val="00E25904"/>
    <w:rsid w:val="00E274E8"/>
    <w:rsid w:val="00E347F3"/>
    <w:rsid w:val="00E368A0"/>
    <w:rsid w:val="00E36DF4"/>
    <w:rsid w:val="00E37C0E"/>
    <w:rsid w:val="00E37D09"/>
    <w:rsid w:val="00E448A7"/>
    <w:rsid w:val="00E6300E"/>
    <w:rsid w:val="00E64123"/>
    <w:rsid w:val="00E73615"/>
    <w:rsid w:val="00E73809"/>
    <w:rsid w:val="00E74DA0"/>
    <w:rsid w:val="00E75FDA"/>
    <w:rsid w:val="00E7609C"/>
    <w:rsid w:val="00E80A03"/>
    <w:rsid w:val="00E8282D"/>
    <w:rsid w:val="00E86362"/>
    <w:rsid w:val="00E87D9E"/>
    <w:rsid w:val="00E87DD4"/>
    <w:rsid w:val="00E905EE"/>
    <w:rsid w:val="00E90EBB"/>
    <w:rsid w:val="00E947F1"/>
    <w:rsid w:val="00E9500F"/>
    <w:rsid w:val="00E954CB"/>
    <w:rsid w:val="00E96F8C"/>
    <w:rsid w:val="00EA2EED"/>
    <w:rsid w:val="00EA39E0"/>
    <w:rsid w:val="00EB22A0"/>
    <w:rsid w:val="00EC00D8"/>
    <w:rsid w:val="00EC126E"/>
    <w:rsid w:val="00EC3357"/>
    <w:rsid w:val="00EC4050"/>
    <w:rsid w:val="00EC5FDC"/>
    <w:rsid w:val="00EC640B"/>
    <w:rsid w:val="00EC66D8"/>
    <w:rsid w:val="00ED5A64"/>
    <w:rsid w:val="00ED6CAA"/>
    <w:rsid w:val="00EE2BB0"/>
    <w:rsid w:val="00EE40DF"/>
    <w:rsid w:val="00EE4909"/>
    <w:rsid w:val="00EE5981"/>
    <w:rsid w:val="00EF22D2"/>
    <w:rsid w:val="00EF4597"/>
    <w:rsid w:val="00F031FA"/>
    <w:rsid w:val="00F0677A"/>
    <w:rsid w:val="00F138D8"/>
    <w:rsid w:val="00F15D2F"/>
    <w:rsid w:val="00F22331"/>
    <w:rsid w:val="00F235FA"/>
    <w:rsid w:val="00F247AC"/>
    <w:rsid w:val="00F24E6E"/>
    <w:rsid w:val="00F26D81"/>
    <w:rsid w:val="00F2790C"/>
    <w:rsid w:val="00F30F40"/>
    <w:rsid w:val="00F31516"/>
    <w:rsid w:val="00F31894"/>
    <w:rsid w:val="00F34312"/>
    <w:rsid w:val="00F35022"/>
    <w:rsid w:val="00F3561A"/>
    <w:rsid w:val="00F37DDF"/>
    <w:rsid w:val="00F4127B"/>
    <w:rsid w:val="00F42AC8"/>
    <w:rsid w:val="00F44181"/>
    <w:rsid w:val="00F454A2"/>
    <w:rsid w:val="00F47C22"/>
    <w:rsid w:val="00F528E6"/>
    <w:rsid w:val="00F54620"/>
    <w:rsid w:val="00F57AFB"/>
    <w:rsid w:val="00F6088B"/>
    <w:rsid w:val="00F62963"/>
    <w:rsid w:val="00F62F72"/>
    <w:rsid w:val="00F65ABC"/>
    <w:rsid w:val="00F67020"/>
    <w:rsid w:val="00F7040E"/>
    <w:rsid w:val="00F719B1"/>
    <w:rsid w:val="00F750F6"/>
    <w:rsid w:val="00F80D99"/>
    <w:rsid w:val="00F83BEC"/>
    <w:rsid w:val="00F84100"/>
    <w:rsid w:val="00F85C63"/>
    <w:rsid w:val="00F866BA"/>
    <w:rsid w:val="00F9236D"/>
    <w:rsid w:val="00F92554"/>
    <w:rsid w:val="00F93098"/>
    <w:rsid w:val="00F93793"/>
    <w:rsid w:val="00F93DC4"/>
    <w:rsid w:val="00F93EC4"/>
    <w:rsid w:val="00F94C41"/>
    <w:rsid w:val="00F9506D"/>
    <w:rsid w:val="00FA1FBB"/>
    <w:rsid w:val="00FA6B29"/>
    <w:rsid w:val="00FA6FFB"/>
    <w:rsid w:val="00FB1A60"/>
    <w:rsid w:val="00FB1AD0"/>
    <w:rsid w:val="00FB38A4"/>
    <w:rsid w:val="00FB5D3B"/>
    <w:rsid w:val="00FC2E49"/>
    <w:rsid w:val="00FC49B6"/>
    <w:rsid w:val="00FC544B"/>
    <w:rsid w:val="00FC70AD"/>
    <w:rsid w:val="00FD6517"/>
    <w:rsid w:val="00FE22FA"/>
    <w:rsid w:val="00FE2427"/>
    <w:rsid w:val="00FE56E6"/>
    <w:rsid w:val="00FE5D2C"/>
    <w:rsid w:val="00FF0ECB"/>
    <w:rsid w:val="00FF5E7E"/>
    <w:rsid w:val="00FF67A1"/>
    <w:rsid w:val="00FF77CC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8627E-D93C-4E12-93E9-A0D38FFB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06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46306"/>
  </w:style>
  <w:style w:type="numbering" w:customStyle="1" w:styleId="NoList11">
    <w:name w:val="No List11"/>
    <w:next w:val="NoList"/>
    <w:uiPriority w:val="99"/>
    <w:semiHidden/>
    <w:unhideWhenUsed/>
    <w:rsid w:val="00246306"/>
  </w:style>
  <w:style w:type="paragraph" w:styleId="ListParagraph">
    <w:name w:val="List Paragraph"/>
    <w:basedOn w:val="Normal"/>
    <w:uiPriority w:val="34"/>
    <w:qFormat/>
    <w:rsid w:val="002463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6306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630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46306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46306"/>
    <w:rPr>
      <w:rFonts w:ascii="Calibri" w:eastAsia="Calibri" w:hAnsi="Calibri" w:cs="Times New Roman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246306"/>
  </w:style>
  <w:style w:type="numbering" w:customStyle="1" w:styleId="NoList2">
    <w:name w:val="No List2"/>
    <w:next w:val="NoList"/>
    <w:uiPriority w:val="99"/>
    <w:semiHidden/>
    <w:unhideWhenUsed/>
    <w:rsid w:val="00246306"/>
  </w:style>
  <w:style w:type="paragraph" w:styleId="NormalWeb">
    <w:name w:val="Normal (Web)"/>
    <w:basedOn w:val="Normal"/>
    <w:uiPriority w:val="99"/>
    <w:unhideWhenUsed/>
    <w:rsid w:val="0024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 VAIO</cp:lastModifiedBy>
  <cp:revision>18</cp:revision>
  <dcterms:created xsi:type="dcterms:W3CDTF">2021-07-20T08:01:00Z</dcterms:created>
  <dcterms:modified xsi:type="dcterms:W3CDTF">2021-07-20T08:29:00Z</dcterms:modified>
</cp:coreProperties>
</file>